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D3F" w:rsidRDefault="00864D3F" w:rsidP="00864D3F">
      <w:pPr>
        <w:jc w:val="center"/>
        <w:rPr>
          <w:b/>
          <w:sz w:val="28"/>
          <w:szCs w:val="28"/>
        </w:rPr>
      </w:pPr>
      <w:proofErr w:type="spellStart"/>
      <w:r w:rsidRPr="0005087D">
        <w:rPr>
          <w:b/>
          <w:sz w:val="28"/>
          <w:szCs w:val="28"/>
        </w:rPr>
        <w:t>Городовиковское</w:t>
      </w:r>
      <w:proofErr w:type="spellEnd"/>
      <w:r w:rsidRPr="0005087D">
        <w:rPr>
          <w:b/>
          <w:sz w:val="28"/>
          <w:szCs w:val="28"/>
        </w:rPr>
        <w:t xml:space="preserve"> районное муниципальное образование </w:t>
      </w:r>
    </w:p>
    <w:p w:rsidR="00864D3F" w:rsidRPr="0005087D" w:rsidRDefault="00864D3F" w:rsidP="00864D3F">
      <w:pPr>
        <w:jc w:val="center"/>
        <w:rPr>
          <w:b/>
          <w:sz w:val="28"/>
          <w:szCs w:val="28"/>
        </w:rPr>
      </w:pPr>
      <w:r w:rsidRPr="0005087D">
        <w:rPr>
          <w:b/>
          <w:sz w:val="28"/>
          <w:szCs w:val="28"/>
        </w:rPr>
        <w:t>Республики Калмыкия</w:t>
      </w:r>
    </w:p>
    <w:p w:rsidR="00864D3F" w:rsidRDefault="00864D3F" w:rsidP="00864D3F">
      <w:pPr>
        <w:jc w:val="center"/>
        <w:rPr>
          <w:b/>
          <w:sz w:val="28"/>
          <w:szCs w:val="28"/>
        </w:rPr>
      </w:pPr>
      <w:r w:rsidRPr="0005087D">
        <w:rPr>
          <w:b/>
          <w:sz w:val="28"/>
          <w:szCs w:val="28"/>
        </w:rPr>
        <w:t>____________________________________</w:t>
      </w:r>
      <w:r>
        <w:rPr>
          <w:b/>
          <w:sz w:val="28"/>
          <w:szCs w:val="28"/>
        </w:rPr>
        <w:t>______________________________</w:t>
      </w:r>
    </w:p>
    <w:p w:rsidR="00864D3F" w:rsidRDefault="00864D3F" w:rsidP="00864D3F">
      <w:pPr>
        <w:jc w:val="center"/>
        <w:rPr>
          <w:b/>
          <w:sz w:val="28"/>
          <w:szCs w:val="28"/>
        </w:rPr>
      </w:pPr>
    </w:p>
    <w:p w:rsidR="00864D3F" w:rsidRPr="0005087D" w:rsidRDefault="00674455" w:rsidP="006744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="00856A2A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</w:t>
      </w:r>
      <w:r w:rsidR="00864D3F">
        <w:rPr>
          <w:b/>
          <w:sz w:val="28"/>
          <w:szCs w:val="28"/>
        </w:rPr>
        <w:t>Проект</w:t>
      </w:r>
      <w:r>
        <w:rPr>
          <w:b/>
          <w:sz w:val="28"/>
          <w:szCs w:val="28"/>
        </w:rPr>
        <w:t xml:space="preserve">   Решения</w:t>
      </w:r>
    </w:p>
    <w:p w:rsidR="00864D3F" w:rsidRDefault="00864D3F" w:rsidP="00864D3F">
      <w:pPr>
        <w:tabs>
          <w:tab w:val="left" w:pos="4120"/>
        </w:tabs>
        <w:jc w:val="center"/>
        <w:rPr>
          <w:b/>
          <w:sz w:val="28"/>
          <w:szCs w:val="28"/>
        </w:rPr>
      </w:pPr>
      <w:r w:rsidRPr="0005087D">
        <w:rPr>
          <w:b/>
          <w:sz w:val="28"/>
          <w:szCs w:val="28"/>
        </w:rPr>
        <w:t xml:space="preserve">Собрания депутатов </w:t>
      </w:r>
      <w:proofErr w:type="spellStart"/>
      <w:r w:rsidRPr="0005087D">
        <w:rPr>
          <w:b/>
          <w:sz w:val="28"/>
          <w:szCs w:val="28"/>
        </w:rPr>
        <w:t>Городовико</w:t>
      </w:r>
      <w:r>
        <w:rPr>
          <w:b/>
          <w:sz w:val="28"/>
          <w:szCs w:val="28"/>
        </w:rPr>
        <w:t>вского</w:t>
      </w:r>
      <w:proofErr w:type="spellEnd"/>
      <w:r>
        <w:rPr>
          <w:b/>
          <w:sz w:val="28"/>
          <w:szCs w:val="28"/>
        </w:rPr>
        <w:t xml:space="preserve"> районного муниципального </w:t>
      </w:r>
      <w:r w:rsidRPr="0005087D">
        <w:rPr>
          <w:b/>
          <w:sz w:val="28"/>
          <w:szCs w:val="28"/>
        </w:rPr>
        <w:t xml:space="preserve">образования </w:t>
      </w:r>
      <w:r>
        <w:rPr>
          <w:b/>
          <w:sz w:val="28"/>
          <w:szCs w:val="28"/>
        </w:rPr>
        <w:t xml:space="preserve">  </w:t>
      </w:r>
      <w:r w:rsidRPr="0005087D">
        <w:rPr>
          <w:b/>
          <w:sz w:val="28"/>
          <w:szCs w:val="28"/>
        </w:rPr>
        <w:t>Республики Калмыкия</w:t>
      </w:r>
    </w:p>
    <w:p w:rsidR="00864D3F" w:rsidRDefault="00864D3F" w:rsidP="00864D3F">
      <w:pPr>
        <w:tabs>
          <w:tab w:val="left" w:pos="4120"/>
        </w:tabs>
        <w:jc w:val="center"/>
        <w:rPr>
          <w:b/>
          <w:sz w:val="28"/>
          <w:szCs w:val="28"/>
        </w:rPr>
      </w:pPr>
    </w:p>
    <w:p w:rsidR="00864D3F" w:rsidRDefault="0099486B" w:rsidP="00864D3F">
      <w:pPr>
        <w:tabs>
          <w:tab w:val="left" w:pos="4120"/>
          <w:tab w:val="left" w:pos="63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64D3F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  </w:t>
      </w:r>
      <w:r w:rsidR="00864D3F">
        <w:rPr>
          <w:b/>
          <w:sz w:val="28"/>
          <w:szCs w:val="28"/>
        </w:rPr>
        <w:t xml:space="preserve"> «___»  ______  2015 г.      </w:t>
      </w:r>
      <w:r w:rsidR="00864D3F">
        <w:rPr>
          <w:b/>
          <w:sz w:val="28"/>
          <w:szCs w:val="28"/>
        </w:rPr>
        <w:tab/>
        <w:t xml:space="preserve"> № ___             </w:t>
      </w:r>
      <w:r>
        <w:rPr>
          <w:b/>
          <w:sz w:val="28"/>
          <w:szCs w:val="28"/>
        </w:rPr>
        <w:t xml:space="preserve">        </w:t>
      </w:r>
      <w:r w:rsidR="00864D3F">
        <w:rPr>
          <w:b/>
          <w:sz w:val="28"/>
          <w:szCs w:val="28"/>
        </w:rPr>
        <w:t xml:space="preserve"> г. </w:t>
      </w:r>
      <w:proofErr w:type="spellStart"/>
      <w:r w:rsidR="00864D3F">
        <w:rPr>
          <w:b/>
          <w:sz w:val="28"/>
          <w:szCs w:val="28"/>
        </w:rPr>
        <w:t>Городовиковск</w:t>
      </w:r>
      <w:proofErr w:type="spellEnd"/>
      <w:r w:rsidR="00864D3F">
        <w:rPr>
          <w:b/>
          <w:sz w:val="28"/>
          <w:szCs w:val="28"/>
        </w:rPr>
        <w:t xml:space="preserve">  </w:t>
      </w:r>
    </w:p>
    <w:p w:rsidR="00864D3F" w:rsidRDefault="00864D3F" w:rsidP="00864D3F">
      <w:pPr>
        <w:tabs>
          <w:tab w:val="left" w:pos="4120"/>
        </w:tabs>
        <w:rPr>
          <w:b/>
          <w:sz w:val="28"/>
          <w:szCs w:val="28"/>
        </w:rPr>
      </w:pPr>
    </w:p>
    <w:p w:rsidR="0039703A" w:rsidRPr="0099486B" w:rsidRDefault="0039703A" w:rsidP="0039703A">
      <w:pPr>
        <w:pStyle w:val="a3"/>
        <w:shd w:val="clear" w:color="auto" w:fill="FFFFFF"/>
        <w:spacing w:before="0" w:beforeAutospacing="0" w:after="0" w:afterAutospacing="0" w:line="268" w:lineRule="atLeast"/>
        <w:jc w:val="center"/>
        <w:rPr>
          <w:rFonts w:ascii="Arial" w:hAnsi="Arial" w:cs="Arial"/>
          <w:color w:val="000000" w:themeColor="text1"/>
          <w:sz w:val="23"/>
          <w:szCs w:val="23"/>
        </w:rPr>
      </w:pPr>
      <w:r w:rsidRPr="0099486B">
        <w:rPr>
          <w:b/>
          <w:bCs/>
          <w:color w:val="000000" w:themeColor="text1"/>
        </w:rPr>
        <w:t>Об утверждении Положения о порядке</w:t>
      </w:r>
    </w:p>
    <w:p w:rsidR="0039703A" w:rsidRDefault="0039703A" w:rsidP="0039703A">
      <w:pPr>
        <w:pStyle w:val="a3"/>
        <w:shd w:val="clear" w:color="auto" w:fill="FFFFFF"/>
        <w:spacing w:before="0" w:beforeAutospacing="0" w:after="0" w:afterAutospacing="0" w:line="268" w:lineRule="atLeast"/>
        <w:jc w:val="center"/>
        <w:rPr>
          <w:rFonts w:ascii="Arial" w:hAnsi="Arial" w:cs="Arial"/>
          <w:color w:val="282828"/>
          <w:sz w:val="23"/>
          <w:szCs w:val="23"/>
        </w:rPr>
      </w:pPr>
      <w:r w:rsidRPr="0099486B">
        <w:rPr>
          <w:b/>
          <w:bCs/>
          <w:color w:val="000000" w:themeColor="text1"/>
        </w:rPr>
        <w:t>установления и взимания  платы</w:t>
      </w:r>
      <w:r w:rsidR="00956136">
        <w:rPr>
          <w:b/>
          <w:bCs/>
          <w:color w:val="000000" w:themeColor="text1"/>
        </w:rPr>
        <w:t xml:space="preserve"> с</w:t>
      </w:r>
      <w:r w:rsidRPr="0099486B">
        <w:rPr>
          <w:b/>
          <w:bCs/>
          <w:color w:val="000000" w:themeColor="text1"/>
        </w:rPr>
        <w:t xml:space="preserve"> родителей (законных представителей) за присмотр и уход за детьми, осваивающими образовательные пр</w:t>
      </w:r>
      <w:r w:rsidR="00956136">
        <w:rPr>
          <w:b/>
          <w:bCs/>
          <w:color w:val="000000" w:themeColor="text1"/>
        </w:rPr>
        <w:t>ограммы дошкольного образования</w:t>
      </w:r>
      <w:r w:rsidRPr="0099486B">
        <w:rPr>
          <w:b/>
          <w:bCs/>
          <w:color w:val="000000" w:themeColor="text1"/>
        </w:rPr>
        <w:t xml:space="preserve"> в </w:t>
      </w:r>
      <w:r w:rsidR="00A60DF2">
        <w:rPr>
          <w:b/>
          <w:bCs/>
          <w:color w:val="000000" w:themeColor="text1"/>
        </w:rPr>
        <w:t xml:space="preserve">муниципальных </w:t>
      </w:r>
      <w:r w:rsidR="00657A1B">
        <w:rPr>
          <w:b/>
          <w:bCs/>
          <w:color w:val="000000" w:themeColor="text1"/>
        </w:rPr>
        <w:t>казенных дошкольных образовательных учреждениях</w:t>
      </w:r>
      <w:r w:rsidRPr="0099486B">
        <w:rPr>
          <w:b/>
          <w:bCs/>
          <w:color w:val="000000" w:themeColor="text1"/>
        </w:rPr>
        <w:t xml:space="preserve"> </w:t>
      </w:r>
      <w:proofErr w:type="spellStart"/>
      <w:r w:rsidRPr="0099486B">
        <w:rPr>
          <w:b/>
          <w:bCs/>
          <w:color w:val="000000" w:themeColor="text1"/>
        </w:rPr>
        <w:t>Городовиковского</w:t>
      </w:r>
      <w:proofErr w:type="spellEnd"/>
      <w:r w:rsidRPr="0099486B">
        <w:rPr>
          <w:b/>
          <w:bCs/>
          <w:color w:val="000000" w:themeColor="text1"/>
        </w:rPr>
        <w:t xml:space="preserve"> района</w:t>
      </w:r>
    </w:p>
    <w:p w:rsidR="00864D3F" w:rsidRPr="00E43B0A" w:rsidRDefault="00864D3F" w:rsidP="00864D3F">
      <w:pPr>
        <w:jc w:val="center"/>
        <w:rPr>
          <w:b/>
        </w:rPr>
      </w:pPr>
    </w:p>
    <w:p w:rsidR="00864D3F" w:rsidRPr="0039703A" w:rsidRDefault="00864D3F" w:rsidP="00864D3F">
      <w:pPr>
        <w:jc w:val="both"/>
        <w:rPr>
          <w:color w:val="000000"/>
        </w:rPr>
      </w:pPr>
      <w:r w:rsidRPr="00E43B0A">
        <w:t xml:space="preserve">  </w:t>
      </w:r>
      <w:r>
        <w:tab/>
      </w:r>
      <w:r w:rsidRPr="0039703A">
        <w:rPr>
          <w:color w:val="000000"/>
        </w:rPr>
        <w:t xml:space="preserve"> </w:t>
      </w:r>
      <w:r w:rsidR="0039703A" w:rsidRPr="0039703A">
        <w:rPr>
          <w:color w:val="000000" w:themeColor="text1"/>
        </w:rPr>
        <w:t xml:space="preserve">На основании Федерального закона от 06.10.2003 года № 131-ФЗ «Об общих принципах организации местного самоуправления в Российской Федерации», Федерального закона от 29.12.2012 года № 273-ФЗ «Об образовании в Российской Федерации», </w:t>
      </w:r>
      <w:r w:rsidR="0099486B">
        <w:rPr>
          <w:color w:val="000000" w:themeColor="text1"/>
        </w:rPr>
        <w:t xml:space="preserve">Устава </w:t>
      </w:r>
      <w:proofErr w:type="spellStart"/>
      <w:r w:rsidR="0099486B">
        <w:rPr>
          <w:color w:val="000000" w:themeColor="text1"/>
        </w:rPr>
        <w:t>Городовиковского</w:t>
      </w:r>
      <w:proofErr w:type="spellEnd"/>
      <w:r w:rsidR="0099486B">
        <w:rPr>
          <w:color w:val="000000" w:themeColor="text1"/>
        </w:rPr>
        <w:t xml:space="preserve"> районного муниципального образования Республики Калмыкия</w:t>
      </w:r>
      <w:r w:rsidR="0039703A" w:rsidRPr="0039703A">
        <w:rPr>
          <w:color w:val="000000" w:themeColor="text1"/>
        </w:rPr>
        <w:t>,</w:t>
      </w:r>
    </w:p>
    <w:p w:rsidR="0099486B" w:rsidRDefault="0099486B" w:rsidP="00864D3F">
      <w:pPr>
        <w:ind w:left="2832" w:firstLine="708"/>
        <w:rPr>
          <w:b/>
        </w:rPr>
      </w:pPr>
    </w:p>
    <w:p w:rsidR="00864D3F" w:rsidRDefault="00864D3F" w:rsidP="00864D3F">
      <w:pPr>
        <w:ind w:left="2832" w:firstLine="708"/>
        <w:rPr>
          <w:b/>
        </w:rPr>
      </w:pPr>
      <w:r w:rsidRPr="00E43B0A">
        <w:rPr>
          <w:b/>
        </w:rPr>
        <w:t>решило:</w:t>
      </w:r>
    </w:p>
    <w:p w:rsidR="002F3FEE" w:rsidRDefault="002F3FEE" w:rsidP="002F3FE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8" w:lineRule="atLeast"/>
        <w:jc w:val="both"/>
        <w:rPr>
          <w:color w:val="000000" w:themeColor="text1"/>
        </w:rPr>
      </w:pPr>
      <w:r w:rsidRPr="006112C4">
        <w:rPr>
          <w:color w:val="000000" w:themeColor="text1"/>
        </w:rPr>
        <w:t>Утвердить Пол</w:t>
      </w:r>
      <w:r>
        <w:rPr>
          <w:color w:val="000000" w:themeColor="text1"/>
        </w:rPr>
        <w:t xml:space="preserve">ожение о порядке установления, </w:t>
      </w:r>
      <w:r w:rsidRPr="006112C4">
        <w:rPr>
          <w:color w:val="000000" w:themeColor="text1"/>
        </w:rPr>
        <w:t>взимания</w:t>
      </w:r>
      <w:r>
        <w:rPr>
          <w:color w:val="000000" w:themeColor="text1"/>
        </w:rPr>
        <w:t xml:space="preserve"> и расходования</w:t>
      </w:r>
      <w:r w:rsidRPr="006112C4">
        <w:rPr>
          <w:color w:val="000000" w:themeColor="text1"/>
        </w:rPr>
        <w:t xml:space="preserve"> платы родителей (законных представителей) за присмотр и уход за детьми, осваивающими образовательные прогр</w:t>
      </w:r>
      <w:r>
        <w:rPr>
          <w:color w:val="000000" w:themeColor="text1"/>
        </w:rPr>
        <w:t xml:space="preserve">аммы дошкольного образования в </w:t>
      </w:r>
      <w:r w:rsidR="00DC7A8B">
        <w:rPr>
          <w:color w:val="000000" w:themeColor="text1"/>
        </w:rPr>
        <w:t xml:space="preserve">муниципальных казенных дошкольных </w:t>
      </w:r>
      <w:r w:rsidRPr="006112C4">
        <w:rPr>
          <w:color w:val="000000" w:themeColor="text1"/>
        </w:rPr>
        <w:t>образовательных</w:t>
      </w:r>
      <w:r w:rsidR="00DC7A8B">
        <w:rPr>
          <w:color w:val="000000" w:themeColor="text1"/>
        </w:rPr>
        <w:t xml:space="preserve"> учреждениях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Городовиковского</w:t>
      </w:r>
      <w:proofErr w:type="spellEnd"/>
      <w:r>
        <w:rPr>
          <w:color w:val="000000" w:themeColor="text1"/>
        </w:rPr>
        <w:t xml:space="preserve"> района (Приложение №1</w:t>
      </w:r>
      <w:r w:rsidRPr="006112C4">
        <w:rPr>
          <w:color w:val="000000" w:themeColor="text1"/>
        </w:rPr>
        <w:t>).</w:t>
      </w:r>
    </w:p>
    <w:p w:rsidR="0099486B" w:rsidRPr="00E43B0A" w:rsidRDefault="0099486B" w:rsidP="00864D3F">
      <w:pPr>
        <w:ind w:left="2832" w:firstLine="708"/>
        <w:rPr>
          <w:b/>
        </w:rPr>
      </w:pPr>
    </w:p>
    <w:p w:rsidR="006112C4" w:rsidRDefault="0099486B" w:rsidP="009948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8" w:lineRule="atLeast"/>
        <w:jc w:val="both"/>
        <w:rPr>
          <w:color w:val="000000" w:themeColor="text1"/>
        </w:rPr>
      </w:pPr>
      <w:r w:rsidRPr="0099486B">
        <w:rPr>
          <w:color w:val="000000" w:themeColor="text1"/>
        </w:rPr>
        <w:t>Установить плату родителей (законных представителей) за присмотр и уход за детьми, осваивающими образовательные пр</w:t>
      </w:r>
      <w:r w:rsidR="00956136">
        <w:rPr>
          <w:color w:val="000000" w:themeColor="text1"/>
        </w:rPr>
        <w:t>ограммы дошкольного образования</w:t>
      </w:r>
      <w:r w:rsidRPr="0099486B">
        <w:rPr>
          <w:color w:val="000000" w:themeColor="text1"/>
        </w:rPr>
        <w:t xml:space="preserve"> в </w:t>
      </w:r>
      <w:r w:rsidR="00A60DF2">
        <w:rPr>
          <w:color w:val="000000" w:themeColor="text1"/>
        </w:rPr>
        <w:t>муниципальных</w:t>
      </w:r>
      <w:r w:rsidRPr="0099486B">
        <w:rPr>
          <w:color w:val="000000" w:themeColor="text1"/>
        </w:rPr>
        <w:t xml:space="preserve"> </w:t>
      </w:r>
      <w:r w:rsidR="00DC7A8B">
        <w:rPr>
          <w:color w:val="000000" w:themeColor="text1"/>
        </w:rPr>
        <w:t xml:space="preserve">казенных дошкольных </w:t>
      </w:r>
      <w:r w:rsidRPr="0099486B">
        <w:rPr>
          <w:color w:val="000000" w:themeColor="text1"/>
        </w:rPr>
        <w:t> образовательных  </w:t>
      </w:r>
      <w:r w:rsidR="00DC7A8B">
        <w:rPr>
          <w:color w:val="000000" w:themeColor="text1"/>
        </w:rPr>
        <w:t>учреждениях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Городовиковского</w:t>
      </w:r>
      <w:proofErr w:type="spellEnd"/>
      <w:r>
        <w:rPr>
          <w:color w:val="000000" w:themeColor="text1"/>
        </w:rPr>
        <w:t xml:space="preserve"> района на одного ребенка в размере 13</w:t>
      </w:r>
      <w:r w:rsidRPr="0099486B">
        <w:rPr>
          <w:color w:val="000000" w:themeColor="text1"/>
        </w:rPr>
        <w:t xml:space="preserve">00 (одна тысяча </w:t>
      </w:r>
      <w:r w:rsidR="006112C4">
        <w:rPr>
          <w:color w:val="000000" w:themeColor="text1"/>
        </w:rPr>
        <w:t>три</w:t>
      </w:r>
      <w:r w:rsidR="00A93051">
        <w:rPr>
          <w:color w:val="000000" w:themeColor="text1"/>
        </w:rPr>
        <w:t xml:space="preserve">ста) рублей. </w:t>
      </w:r>
      <w:r w:rsidR="00A93051" w:rsidRPr="007A1E7A">
        <w:t>Расчет р</w:t>
      </w:r>
      <w:r w:rsidR="002F3FEE">
        <w:t>одительской платы (Приложение №2</w:t>
      </w:r>
      <w:r w:rsidR="00A93051" w:rsidRPr="007A1E7A">
        <w:t>)</w:t>
      </w:r>
      <w:r w:rsidR="00DC7A8B">
        <w:t>.</w:t>
      </w:r>
    </w:p>
    <w:p w:rsidR="006112C4" w:rsidRPr="00674455" w:rsidRDefault="006112C4" w:rsidP="00E321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8" w:lineRule="atLeast"/>
        <w:jc w:val="both"/>
        <w:rPr>
          <w:color w:val="000000" w:themeColor="text1"/>
        </w:rPr>
      </w:pPr>
      <w:proofErr w:type="gramStart"/>
      <w:r w:rsidRPr="00E43B0A">
        <w:t xml:space="preserve">Решение Собрания депутатов </w:t>
      </w:r>
      <w:proofErr w:type="spellStart"/>
      <w:r w:rsidRPr="00E43B0A">
        <w:t>Городовиковского</w:t>
      </w:r>
      <w:proofErr w:type="spellEnd"/>
      <w:r w:rsidRPr="00E43B0A">
        <w:t xml:space="preserve"> районного муниципального образования  № </w:t>
      </w:r>
      <w:r>
        <w:t>2</w:t>
      </w:r>
      <w:r w:rsidRPr="00E43B0A">
        <w:t xml:space="preserve">7 от </w:t>
      </w:r>
      <w:r>
        <w:t>23.06</w:t>
      </w:r>
      <w:r w:rsidRPr="00E43B0A">
        <w:t xml:space="preserve">.2010 года </w:t>
      </w:r>
      <w:r w:rsidRPr="006112C4">
        <w:t>«Об оплате за содержание детей в муниципальных</w:t>
      </w:r>
      <w:r w:rsidR="00DC7A8B">
        <w:t xml:space="preserve"> казенных</w:t>
      </w:r>
      <w:r w:rsidRPr="006112C4">
        <w:t xml:space="preserve"> дошкольных образовательных</w:t>
      </w:r>
      <w:r w:rsidRPr="00E32171">
        <w:rPr>
          <w:b/>
        </w:rPr>
        <w:t xml:space="preserve"> </w:t>
      </w:r>
      <w:r w:rsidRPr="006112C4">
        <w:t>учреждениях»</w:t>
      </w:r>
      <w:r w:rsidR="00E32171">
        <w:t xml:space="preserve">, </w:t>
      </w:r>
      <w:r w:rsidR="00E32171" w:rsidRPr="00E43B0A">
        <w:t xml:space="preserve">Решение Собрания депутатов </w:t>
      </w:r>
      <w:proofErr w:type="spellStart"/>
      <w:r w:rsidR="00E32171" w:rsidRPr="00E43B0A">
        <w:t>Городовиковского</w:t>
      </w:r>
      <w:proofErr w:type="spellEnd"/>
      <w:r w:rsidR="00E32171" w:rsidRPr="00E43B0A">
        <w:t xml:space="preserve"> районного муниципального образования  № </w:t>
      </w:r>
      <w:r w:rsidR="00E32171">
        <w:t>108</w:t>
      </w:r>
      <w:r w:rsidR="00E32171" w:rsidRPr="00E43B0A">
        <w:t xml:space="preserve"> от </w:t>
      </w:r>
      <w:r w:rsidR="00E32171">
        <w:t>10.12</w:t>
      </w:r>
      <w:r w:rsidR="00E32171" w:rsidRPr="00E43B0A">
        <w:t>.2010</w:t>
      </w:r>
      <w:r w:rsidR="00E32171">
        <w:t xml:space="preserve"> </w:t>
      </w:r>
      <w:r w:rsidR="00674455">
        <w:t>«</w:t>
      </w:r>
      <w:r w:rsidR="00E32171">
        <w:t xml:space="preserve">Об утверждении </w:t>
      </w:r>
      <w:r w:rsidR="00674455">
        <w:t xml:space="preserve"> </w:t>
      </w:r>
      <w:r w:rsidR="00E32171" w:rsidRPr="00E32171">
        <w:t xml:space="preserve">Положения о порядке оплаты родителями содержания детей в дошкольных образовательных учреждениях </w:t>
      </w:r>
      <w:proofErr w:type="spellStart"/>
      <w:r w:rsidR="00E32171" w:rsidRPr="00E32171">
        <w:t>Городовиковского</w:t>
      </w:r>
      <w:proofErr w:type="spellEnd"/>
      <w:r w:rsidR="00E32171" w:rsidRPr="00E32171">
        <w:t xml:space="preserve"> район</w:t>
      </w:r>
      <w:r w:rsidR="00E32171">
        <w:t>а»</w:t>
      </w:r>
      <w:r w:rsidR="00674455">
        <w:rPr>
          <w:color w:val="000000" w:themeColor="text1"/>
        </w:rPr>
        <w:t>,</w:t>
      </w:r>
      <w:r w:rsidR="00674455" w:rsidRPr="00674455">
        <w:t xml:space="preserve"> </w:t>
      </w:r>
      <w:r w:rsidR="00674455" w:rsidRPr="00E43B0A">
        <w:t xml:space="preserve">Решение Собрания депутатов </w:t>
      </w:r>
      <w:proofErr w:type="spellStart"/>
      <w:r w:rsidR="00674455" w:rsidRPr="00E43B0A">
        <w:t>Городовиковского</w:t>
      </w:r>
      <w:proofErr w:type="spellEnd"/>
      <w:r w:rsidR="00674455" w:rsidRPr="00E43B0A">
        <w:t xml:space="preserve"> районного муниципального образования  № </w:t>
      </w:r>
      <w:r w:rsidR="00674455">
        <w:t>289</w:t>
      </w:r>
      <w:r w:rsidR="00674455" w:rsidRPr="00E43B0A">
        <w:t xml:space="preserve"> от </w:t>
      </w:r>
      <w:r w:rsidR="00674455">
        <w:t>11.05.2012</w:t>
      </w:r>
      <w:r w:rsidR="00674455" w:rsidRPr="00E43B0A">
        <w:t xml:space="preserve"> года</w:t>
      </w:r>
      <w:r w:rsidR="00674455">
        <w:rPr>
          <w:color w:val="000000" w:themeColor="text1"/>
        </w:rPr>
        <w:t xml:space="preserve">  «</w:t>
      </w:r>
      <w:r w:rsidR="00674455" w:rsidRPr="0078542B">
        <w:t>О внесении</w:t>
      </w:r>
      <w:proofErr w:type="gramEnd"/>
      <w:r w:rsidR="00674455" w:rsidRPr="0078542B">
        <w:t xml:space="preserve"> изменений в Решение Собрания депутатов </w:t>
      </w:r>
      <w:proofErr w:type="spellStart"/>
      <w:r w:rsidR="00674455" w:rsidRPr="0078542B">
        <w:t>Городовиковского</w:t>
      </w:r>
      <w:proofErr w:type="spellEnd"/>
      <w:r w:rsidR="00674455" w:rsidRPr="0078542B">
        <w:t xml:space="preserve"> районного муниципального образования Республики Калмыкия от 18 июня 2010 года </w:t>
      </w:r>
      <w:r w:rsidR="00674455" w:rsidRPr="0078542B">
        <w:rPr>
          <w:lang w:val="en-US"/>
        </w:rPr>
        <w:t>N</w:t>
      </w:r>
      <w:r w:rsidR="00674455">
        <w:t xml:space="preserve"> 27</w:t>
      </w:r>
      <w:r w:rsidR="00674455" w:rsidRPr="0078542B">
        <w:t xml:space="preserve"> «Об оплате за содержание детей в муниципальных</w:t>
      </w:r>
      <w:r w:rsidR="00DC7A8B">
        <w:t xml:space="preserve"> </w:t>
      </w:r>
      <w:r w:rsidR="00674455" w:rsidRPr="0078542B">
        <w:t xml:space="preserve"> дошкольных образовательных учреждениях»</w:t>
      </w:r>
      <w:r w:rsidR="00674455">
        <w:t xml:space="preserve"> </w:t>
      </w:r>
      <w:r w:rsidR="00664B2B">
        <w:t>признать утратившим силу</w:t>
      </w:r>
      <w:r w:rsidRPr="00E43B0A">
        <w:t>.</w:t>
      </w:r>
    </w:p>
    <w:p w:rsidR="00674455" w:rsidRPr="008F21D7" w:rsidRDefault="00674455" w:rsidP="00674455">
      <w:pPr>
        <w:pStyle w:val="a5"/>
        <w:numPr>
          <w:ilvl w:val="0"/>
          <w:numId w:val="1"/>
        </w:numPr>
        <w:ind w:right="-5"/>
        <w:jc w:val="both"/>
      </w:pPr>
      <w:r w:rsidRPr="008F21D7">
        <w:t>Настоящее решение вступает в силу со дня его официального опубликования (обнародования).</w:t>
      </w:r>
    </w:p>
    <w:p w:rsidR="00674455" w:rsidRPr="00E32171" w:rsidRDefault="00674455" w:rsidP="00674455">
      <w:pPr>
        <w:pStyle w:val="a3"/>
        <w:shd w:val="clear" w:color="auto" w:fill="FFFFFF"/>
        <w:spacing w:before="0" w:beforeAutospacing="0" w:after="0" w:afterAutospacing="0" w:line="268" w:lineRule="atLeast"/>
        <w:ind w:left="720"/>
        <w:jc w:val="both"/>
        <w:rPr>
          <w:color w:val="000000" w:themeColor="text1"/>
        </w:rPr>
      </w:pPr>
    </w:p>
    <w:p w:rsidR="00687D7B" w:rsidRDefault="00674455">
      <w:r>
        <w:t xml:space="preserve">   </w:t>
      </w:r>
    </w:p>
    <w:p w:rsidR="00856A2A" w:rsidRDefault="00856A2A"/>
    <w:p w:rsidR="00856A2A" w:rsidRDefault="00856A2A"/>
    <w:p w:rsidR="00856A2A" w:rsidRDefault="00856A2A"/>
    <w:p w:rsidR="00856A2A" w:rsidRDefault="00856A2A"/>
    <w:p w:rsidR="00856A2A" w:rsidRPr="003A6045" w:rsidRDefault="0074763F" w:rsidP="0074763F">
      <w:pPr>
        <w:jc w:val="center"/>
      </w:pPr>
      <w:r>
        <w:rPr>
          <w:color w:val="000000"/>
        </w:rPr>
        <w:t xml:space="preserve">                                                             </w:t>
      </w:r>
      <w:r w:rsidR="005A2A94">
        <w:rPr>
          <w:color w:val="000000"/>
        </w:rPr>
        <w:t xml:space="preserve"> </w:t>
      </w:r>
      <w:r>
        <w:rPr>
          <w:color w:val="000000"/>
        </w:rPr>
        <w:t>Приложение №1</w:t>
      </w:r>
      <w:r w:rsidR="00856A2A" w:rsidRPr="003A6045">
        <w:rPr>
          <w:color w:val="000000"/>
        </w:rPr>
        <w:t xml:space="preserve"> </w:t>
      </w:r>
      <w:r w:rsidR="00856A2A" w:rsidRPr="003A6045">
        <w:t xml:space="preserve"> </w:t>
      </w:r>
    </w:p>
    <w:p w:rsidR="00856A2A" w:rsidRPr="00AE3C02" w:rsidRDefault="0074763F" w:rsidP="0074763F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</w:t>
      </w:r>
      <w:r w:rsidR="005A2A94">
        <w:rPr>
          <w:color w:val="000000"/>
        </w:rPr>
        <w:t xml:space="preserve"> </w:t>
      </w:r>
      <w:r w:rsidR="00856A2A">
        <w:rPr>
          <w:color w:val="000000"/>
        </w:rPr>
        <w:t>к</w:t>
      </w:r>
      <w:r w:rsidR="00856A2A" w:rsidRPr="00AE3C02">
        <w:rPr>
          <w:color w:val="000000"/>
        </w:rPr>
        <w:t xml:space="preserve"> </w:t>
      </w:r>
      <w:r w:rsidR="00856A2A">
        <w:rPr>
          <w:color w:val="000000"/>
        </w:rPr>
        <w:t>р</w:t>
      </w:r>
      <w:r w:rsidR="00856A2A" w:rsidRPr="00AE3C02">
        <w:rPr>
          <w:color w:val="000000"/>
        </w:rPr>
        <w:t>ешению Собрания</w:t>
      </w:r>
    </w:p>
    <w:p w:rsidR="00856A2A" w:rsidRPr="00AE3C02" w:rsidRDefault="0074763F" w:rsidP="0074763F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</w:t>
      </w:r>
      <w:r w:rsidR="00856A2A" w:rsidRPr="00AE3C02">
        <w:rPr>
          <w:color w:val="000000"/>
        </w:rPr>
        <w:t xml:space="preserve">депутатов </w:t>
      </w:r>
      <w:proofErr w:type="spellStart"/>
      <w:r w:rsidR="00856A2A" w:rsidRPr="00AE3C02">
        <w:rPr>
          <w:color w:val="000000"/>
        </w:rPr>
        <w:t>Городовиковского</w:t>
      </w:r>
      <w:proofErr w:type="spellEnd"/>
    </w:p>
    <w:p w:rsidR="00856A2A" w:rsidRPr="00AE3C02" w:rsidRDefault="0074763F" w:rsidP="0074763F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</w:t>
      </w:r>
      <w:r w:rsidR="00856A2A" w:rsidRPr="00AE3C02">
        <w:rPr>
          <w:color w:val="000000"/>
        </w:rPr>
        <w:t xml:space="preserve">районного муниципального </w:t>
      </w:r>
    </w:p>
    <w:p w:rsidR="00856A2A" w:rsidRPr="00567478" w:rsidRDefault="0074763F" w:rsidP="00856A2A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 </w:t>
      </w:r>
      <w:r w:rsidR="00856A2A" w:rsidRPr="00567478">
        <w:rPr>
          <w:color w:val="000000"/>
        </w:rPr>
        <w:t xml:space="preserve">образования Республики Калмыкия  </w:t>
      </w:r>
    </w:p>
    <w:p w:rsidR="00856A2A" w:rsidRDefault="0074763F" w:rsidP="0074763F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от «16» апреля</w:t>
      </w:r>
      <w:r w:rsidR="00856A2A">
        <w:rPr>
          <w:b/>
          <w:bCs/>
          <w:color w:val="000000"/>
        </w:rPr>
        <w:t xml:space="preserve">  2015</w:t>
      </w:r>
      <w:r w:rsidR="00856A2A" w:rsidRPr="00567478">
        <w:rPr>
          <w:b/>
          <w:bCs/>
          <w:color w:val="000000"/>
        </w:rPr>
        <w:t xml:space="preserve"> г. №</w:t>
      </w:r>
      <w:r>
        <w:rPr>
          <w:b/>
          <w:bCs/>
          <w:color w:val="000000"/>
        </w:rPr>
        <w:t xml:space="preserve"> 557</w:t>
      </w:r>
    </w:p>
    <w:p w:rsidR="00A60DF2" w:rsidRDefault="00A60DF2" w:rsidP="00856A2A">
      <w:pPr>
        <w:jc w:val="right"/>
        <w:rPr>
          <w:b/>
          <w:bCs/>
          <w:color w:val="000000"/>
        </w:rPr>
      </w:pPr>
    </w:p>
    <w:p w:rsidR="007A1E7A" w:rsidRDefault="007A1E7A" w:rsidP="00856A2A">
      <w:pPr>
        <w:jc w:val="right"/>
        <w:rPr>
          <w:b/>
          <w:bCs/>
          <w:color w:val="000000"/>
        </w:rPr>
      </w:pPr>
    </w:p>
    <w:p w:rsidR="0074763F" w:rsidRPr="007A1E7A" w:rsidRDefault="00A60DF2" w:rsidP="00A60DF2">
      <w:pPr>
        <w:pStyle w:val="a3"/>
        <w:shd w:val="clear" w:color="auto" w:fill="FFFFFF"/>
        <w:spacing w:before="0" w:beforeAutospacing="0" w:after="0" w:afterAutospacing="0" w:line="268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7A1E7A">
        <w:rPr>
          <w:b/>
          <w:bCs/>
          <w:color w:val="000000" w:themeColor="text1"/>
          <w:sz w:val="28"/>
          <w:szCs w:val="28"/>
        </w:rPr>
        <w:t xml:space="preserve">Положение </w:t>
      </w:r>
    </w:p>
    <w:p w:rsidR="00A60DF2" w:rsidRDefault="00A60DF2" w:rsidP="0074763F">
      <w:pPr>
        <w:pStyle w:val="a3"/>
        <w:shd w:val="clear" w:color="auto" w:fill="FFFFFF"/>
        <w:spacing w:before="0" w:beforeAutospacing="0" w:after="0" w:afterAutospacing="0" w:line="268" w:lineRule="atLeast"/>
        <w:jc w:val="center"/>
        <w:rPr>
          <w:b/>
          <w:bCs/>
          <w:color w:val="000000" w:themeColor="text1"/>
        </w:rPr>
      </w:pPr>
      <w:proofErr w:type="gramStart"/>
      <w:r w:rsidRPr="00A60DF2">
        <w:rPr>
          <w:b/>
          <w:bCs/>
          <w:color w:val="000000" w:themeColor="text1"/>
        </w:rPr>
        <w:t>о порядке</w:t>
      </w:r>
      <w:r w:rsidR="0074763F">
        <w:rPr>
          <w:b/>
          <w:bCs/>
          <w:color w:val="000000" w:themeColor="text1"/>
        </w:rPr>
        <w:t xml:space="preserve"> </w:t>
      </w:r>
      <w:r w:rsidR="009C4220">
        <w:rPr>
          <w:b/>
          <w:bCs/>
          <w:color w:val="000000" w:themeColor="text1"/>
        </w:rPr>
        <w:t>установления,</w:t>
      </w:r>
      <w:r w:rsidRPr="00A60DF2">
        <w:rPr>
          <w:b/>
          <w:bCs/>
          <w:color w:val="000000" w:themeColor="text1"/>
        </w:rPr>
        <w:t xml:space="preserve"> взимания  </w:t>
      </w:r>
      <w:r w:rsidR="009C4220">
        <w:rPr>
          <w:b/>
          <w:bCs/>
          <w:color w:val="000000" w:themeColor="text1"/>
        </w:rPr>
        <w:t xml:space="preserve">и расходования </w:t>
      </w:r>
      <w:r w:rsidR="0074763F">
        <w:rPr>
          <w:b/>
          <w:bCs/>
          <w:color w:val="000000" w:themeColor="text1"/>
        </w:rPr>
        <w:t xml:space="preserve"> </w:t>
      </w:r>
      <w:r w:rsidR="009C4220">
        <w:rPr>
          <w:b/>
          <w:bCs/>
          <w:color w:val="000000" w:themeColor="text1"/>
        </w:rPr>
        <w:t>родительской платы</w:t>
      </w:r>
      <w:r w:rsidRPr="00A60DF2">
        <w:rPr>
          <w:b/>
          <w:bCs/>
          <w:color w:val="000000" w:themeColor="text1"/>
        </w:rPr>
        <w:t xml:space="preserve"> (законных представителей) за присмотр и уход за детьми, осваивающими образовательные пр</w:t>
      </w:r>
      <w:r w:rsidR="0074763F">
        <w:rPr>
          <w:b/>
          <w:bCs/>
          <w:color w:val="000000" w:themeColor="text1"/>
        </w:rPr>
        <w:t>ограммы дошкольного образования</w:t>
      </w:r>
      <w:r w:rsidRPr="00A60DF2">
        <w:rPr>
          <w:b/>
          <w:bCs/>
          <w:color w:val="000000" w:themeColor="text1"/>
        </w:rPr>
        <w:t xml:space="preserve"> в муниципальных </w:t>
      </w:r>
      <w:r w:rsidR="00481664">
        <w:rPr>
          <w:b/>
          <w:bCs/>
          <w:color w:val="000000" w:themeColor="text1"/>
        </w:rPr>
        <w:t>казенных дошкольных образовательных учреждения</w:t>
      </w:r>
      <w:r w:rsidRPr="00A60DF2"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Городовиковского</w:t>
      </w:r>
      <w:proofErr w:type="spellEnd"/>
      <w:r>
        <w:rPr>
          <w:b/>
          <w:bCs/>
          <w:color w:val="000000" w:themeColor="text1"/>
        </w:rPr>
        <w:t xml:space="preserve"> района</w:t>
      </w:r>
      <w:proofErr w:type="gramEnd"/>
    </w:p>
    <w:p w:rsidR="00B12854" w:rsidRPr="007A1E7A" w:rsidRDefault="00B12854" w:rsidP="00B12854">
      <w:pPr>
        <w:pStyle w:val="3"/>
        <w:jc w:val="center"/>
        <w:rPr>
          <w:sz w:val="28"/>
          <w:szCs w:val="28"/>
        </w:rPr>
      </w:pPr>
      <w:r w:rsidRPr="007A1E7A">
        <w:rPr>
          <w:sz w:val="28"/>
          <w:szCs w:val="28"/>
        </w:rPr>
        <w:t>1. Общие положения</w:t>
      </w:r>
    </w:p>
    <w:p w:rsidR="00B12854" w:rsidRPr="00B12854" w:rsidRDefault="00B12854" w:rsidP="00B12854">
      <w:pPr>
        <w:spacing w:before="100" w:beforeAutospacing="1" w:after="100" w:afterAutospacing="1"/>
      </w:pPr>
      <w:r w:rsidRPr="00B12854">
        <w:t xml:space="preserve">1.1. Настоящее Положение определяет порядок установления, взимания и расходования платы с родителей (законных представителей) за присмотр и уход за </w:t>
      </w:r>
      <w:r w:rsidR="006B1516">
        <w:t>детьми в муниципальных казенных дошкольных</w:t>
      </w:r>
      <w:r w:rsidRPr="00B12854">
        <w:t xml:space="preserve"> обр</w:t>
      </w:r>
      <w:r w:rsidRPr="00E721A5">
        <w:t xml:space="preserve">азовательных учреждениях </w:t>
      </w:r>
      <w:proofErr w:type="spellStart"/>
      <w:r w:rsidRPr="00E721A5">
        <w:t>Городовиковского</w:t>
      </w:r>
      <w:proofErr w:type="spellEnd"/>
      <w:r w:rsidRPr="00E721A5">
        <w:t xml:space="preserve"> </w:t>
      </w:r>
      <w:r w:rsidRPr="00B12854">
        <w:t>района, реализующих образовательную программу дошкольного образования (далее – Учреждения).</w:t>
      </w:r>
    </w:p>
    <w:p w:rsidR="00E721A5" w:rsidRDefault="00B12854" w:rsidP="00E721A5">
      <w:pPr>
        <w:pStyle w:val="3"/>
        <w:rPr>
          <w:b w:val="0"/>
          <w:sz w:val="24"/>
          <w:szCs w:val="24"/>
        </w:rPr>
      </w:pPr>
      <w:r w:rsidRPr="00B12854">
        <w:rPr>
          <w:b w:val="0"/>
          <w:sz w:val="24"/>
          <w:szCs w:val="24"/>
        </w:rPr>
        <w:t>1.2. Настоящее Положение разработано в соответствии с Конституцией Российской Федерации, Федеральным законом от 06.10.2003 г. №131-ФЗ «Об общих принципах организации местного самоуправления в Российской Федерации», Федеральным законом от 29.12.2012 г. №273 – 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образования и науки Российской Федерации от 30.08.2013 г. №1014.</w:t>
      </w:r>
      <w:r w:rsidR="00E721A5" w:rsidRPr="00E721A5">
        <w:rPr>
          <w:b w:val="0"/>
          <w:sz w:val="24"/>
          <w:szCs w:val="24"/>
        </w:rPr>
        <w:t xml:space="preserve"> </w:t>
      </w:r>
    </w:p>
    <w:p w:rsidR="00E721A5" w:rsidRPr="007A1E7A" w:rsidRDefault="00E721A5" w:rsidP="00E721A5">
      <w:pPr>
        <w:pStyle w:val="3"/>
        <w:jc w:val="center"/>
        <w:rPr>
          <w:sz w:val="28"/>
          <w:szCs w:val="28"/>
        </w:rPr>
      </w:pPr>
      <w:r w:rsidRPr="007A1E7A">
        <w:rPr>
          <w:sz w:val="28"/>
          <w:szCs w:val="28"/>
        </w:rPr>
        <w:t>2. Порядок установления размера родительской платы за присмотр и уход за детьми в Учреждениях</w:t>
      </w:r>
    </w:p>
    <w:p w:rsidR="00E721A5" w:rsidRDefault="00E721A5" w:rsidP="00E721A5">
      <w:pPr>
        <w:pStyle w:val="aj"/>
      </w:pPr>
      <w:r>
        <w:t xml:space="preserve">2.1. Размер родительской платы за присмотр и уход за детьми в Учреждениях может изменяться Решением Собрания депутатов </w:t>
      </w:r>
      <w:proofErr w:type="spellStart"/>
      <w:r>
        <w:t>Городовиковского</w:t>
      </w:r>
      <w:proofErr w:type="spellEnd"/>
      <w:r>
        <w:t xml:space="preserve">  районного муниципального образования в связи с изменением цен на продукты питания, но не чаще одного раза в год.</w:t>
      </w:r>
    </w:p>
    <w:p w:rsidR="00E721A5" w:rsidRDefault="00E721A5" w:rsidP="00E721A5">
      <w:pPr>
        <w:pStyle w:val="aj"/>
      </w:pPr>
      <w:r>
        <w:t>2.2. Затраты, учитываемые при установлении размера платы, взимаемой с родителей (законных представителей) за присмотр и уход за детьми в Учреждениях включают в себя комплекс мер по организации питания и хозяйственно-бытового обслуживания детей, обеспечение соблюдения ими личной гигиены и режима дня.</w:t>
      </w:r>
    </w:p>
    <w:p w:rsidR="00E721A5" w:rsidRDefault="00E721A5" w:rsidP="00E721A5">
      <w:pPr>
        <w:pStyle w:val="aj"/>
      </w:pPr>
      <w:r>
        <w:t>2.3. Не допускается включение в родительскую плату за присмотр и уход за детьми расходов на реализацию образовательной программы дошкольного образования, а также расходов на содержание недвижимого имущества в Учреждениях.</w:t>
      </w:r>
    </w:p>
    <w:p w:rsidR="00E721A5" w:rsidRPr="007A1E7A" w:rsidRDefault="00E721A5" w:rsidP="00E721A5">
      <w:pPr>
        <w:pStyle w:val="aj"/>
        <w:jc w:val="center"/>
        <w:rPr>
          <w:b/>
          <w:sz w:val="28"/>
          <w:szCs w:val="28"/>
        </w:rPr>
      </w:pPr>
      <w:r w:rsidRPr="007A1E7A">
        <w:rPr>
          <w:b/>
          <w:sz w:val="28"/>
          <w:szCs w:val="28"/>
        </w:rPr>
        <w:lastRenderedPageBreak/>
        <w:t>3. Методика расчета размера родительской платы за присмотр и уход за детьми в Учрежде</w:t>
      </w:r>
      <w:r w:rsidR="005C0778">
        <w:rPr>
          <w:b/>
          <w:sz w:val="28"/>
          <w:szCs w:val="28"/>
        </w:rPr>
        <w:t>ниях</w:t>
      </w:r>
      <w:r w:rsidRPr="007A1E7A">
        <w:rPr>
          <w:b/>
          <w:sz w:val="28"/>
          <w:szCs w:val="28"/>
        </w:rPr>
        <w:t>.</w:t>
      </w:r>
    </w:p>
    <w:p w:rsidR="00E721A5" w:rsidRDefault="00E721A5" w:rsidP="00E721A5">
      <w:pPr>
        <w:pStyle w:val="aj"/>
      </w:pPr>
      <w:r>
        <w:t xml:space="preserve">3.1. Методика расчета размера родительской платы за присмотр и уход за детьми в Учреждениях разработана в соответствии с письмом Департамента государственной политики в сфере общего образования Министерства образования и науки Российской Федерации от 1 октября 2013 г. №08-1408 «О направлении методических рекомендаций по реализации </w:t>
      </w:r>
      <w:proofErr w:type="gramStart"/>
      <w:r>
        <w:t>полномочий органов государственной власти субъектов Российской Федерации</w:t>
      </w:r>
      <w:proofErr w:type="gramEnd"/>
      <w:r>
        <w:t>.</w:t>
      </w:r>
    </w:p>
    <w:p w:rsidR="00E721A5" w:rsidRDefault="00D33912" w:rsidP="00E721A5">
      <w:pPr>
        <w:pStyle w:val="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3.2 Формула расчета</w:t>
      </w:r>
      <w:r w:rsidR="00E721A5" w:rsidRPr="007A1E7A">
        <w:rPr>
          <w:b w:val="0"/>
          <w:sz w:val="24"/>
          <w:szCs w:val="24"/>
        </w:rPr>
        <w:t xml:space="preserve"> род</w:t>
      </w:r>
      <w:r>
        <w:rPr>
          <w:b w:val="0"/>
          <w:sz w:val="24"/>
          <w:szCs w:val="24"/>
        </w:rPr>
        <w:t>ительской платы</w:t>
      </w:r>
      <w:r w:rsidR="008A0011">
        <w:rPr>
          <w:b w:val="0"/>
          <w:sz w:val="24"/>
          <w:szCs w:val="24"/>
        </w:rPr>
        <w:t>:</w:t>
      </w:r>
    </w:p>
    <w:p w:rsidR="008A0011" w:rsidRDefault="008A0011" w:rsidP="008A0011">
      <w:pPr>
        <w:pStyle w:val="a3"/>
        <w:jc w:val="both"/>
      </w:pPr>
      <w:r>
        <w:rPr>
          <w:b/>
          <w:bCs/>
        </w:rPr>
        <w:t>Плата за присмотр и уход за ребенком за один день пребывания в детском саду</w:t>
      </w:r>
      <w:r>
        <w:t xml:space="preserve"> (далее - плата), включает в себя затраты на организацию питания, хозяйственно-бытовое обслуживание, обеспечение соблюдения ребенком личной гигиены и режима дня и рассчитывается по формуле:</w:t>
      </w:r>
    </w:p>
    <w:p w:rsidR="008A0011" w:rsidRDefault="008A0011" w:rsidP="008A0011">
      <w:pPr>
        <w:pStyle w:val="a3"/>
        <w:jc w:val="both"/>
      </w:pPr>
      <w:proofErr w:type="gramStart"/>
      <w:r>
        <w:t>Р</w:t>
      </w:r>
      <w:proofErr w:type="gramEnd"/>
      <w:r>
        <w:t xml:space="preserve"> = </w:t>
      </w:r>
      <w:proofErr w:type="spellStart"/>
      <w:r>
        <w:t>Рпит</w:t>
      </w:r>
      <w:proofErr w:type="spellEnd"/>
      <w:r>
        <w:t xml:space="preserve">. + </w:t>
      </w:r>
      <w:proofErr w:type="spellStart"/>
      <w:r>
        <w:t>Рхоз</w:t>
      </w:r>
      <w:proofErr w:type="spellEnd"/>
      <w:r>
        <w:t xml:space="preserve">. + </w:t>
      </w:r>
      <w:proofErr w:type="spellStart"/>
      <w:r>
        <w:t>Рлич</w:t>
      </w:r>
      <w:proofErr w:type="spellEnd"/>
      <w:r>
        <w:t xml:space="preserve">. + </w:t>
      </w:r>
      <w:proofErr w:type="spellStart"/>
      <w:r>
        <w:t>Рреж</w:t>
      </w:r>
      <w:proofErr w:type="gramStart"/>
      <w:r>
        <w:t>.д</w:t>
      </w:r>
      <w:proofErr w:type="gramEnd"/>
      <w:r>
        <w:t>ня</w:t>
      </w:r>
      <w:proofErr w:type="spellEnd"/>
      <w:r>
        <w:t>, где:</w:t>
      </w:r>
    </w:p>
    <w:p w:rsidR="008A0011" w:rsidRDefault="008A0011" w:rsidP="008A0011">
      <w:pPr>
        <w:pStyle w:val="a3"/>
        <w:jc w:val="both"/>
      </w:pPr>
      <w:proofErr w:type="gramStart"/>
      <w:r>
        <w:t>Р</w:t>
      </w:r>
      <w:proofErr w:type="gramEnd"/>
      <w:r>
        <w:t xml:space="preserve"> - размер платы за присмотр и уход за ребенком за один день пребывания в детском саду;</w:t>
      </w:r>
    </w:p>
    <w:p w:rsidR="008A0011" w:rsidRDefault="008A0011" w:rsidP="008A0011">
      <w:pPr>
        <w:pStyle w:val="a3"/>
        <w:jc w:val="both"/>
      </w:pPr>
      <w:proofErr w:type="spellStart"/>
      <w:r>
        <w:t>Рпит</w:t>
      </w:r>
      <w:proofErr w:type="spellEnd"/>
      <w:r>
        <w:t>. - затраты на организацию питания;</w:t>
      </w:r>
    </w:p>
    <w:p w:rsidR="008A0011" w:rsidRDefault="008A0011" w:rsidP="008A0011">
      <w:pPr>
        <w:pStyle w:val="a3"/>
        <w:jc w:val="both"/>
      </w:pPr>
      <w:proofErr w:type="spellStart"/>
      <w:r>
        <w:t>Рхоз</w:t>
      </w:r>
      <w:proofErr w:type="spellEnd"/>
      <w:r>
        <w:t>. - затраты на хозяйственно-бытовое обслуживание;</w:t>
      </w:r>
    </w:p>
    <w:p w:rsidR="008A0011" w:rsidRDefault="008A0011" w:rsidP="008A0011">
      <w:pPr>
        <w:pStyle w:val="a3"/>
        <w:jc w:val="both"/>
      </w:pPr>
      <w:proofErr w:type="spellStart"/>
      <w:r>
        <w:t>Рлич</w:t>
      </w:r>
      <w:proofErr w:type="spellEnd"/>
      <w:r>
        <w:t>. - затраты на обеспечение соблюдения личной гигиены;</w:t>
      </w:r>
    </w:p>
    <w:p w:rsidR="008A0011" w:rsidRDefault="008A0011" w:rsidP="008A0011">
      <w:pPr>
        <w:pStyle w:val="a3"/>
        <w:jc w:val="both"/>
      </w:pPr>
      <w:proofErr w:type="spellStart"/>
      <w:r>
        <w:t>Рреж</w:t>
      </w:r>
      <w:proofErr w:type="gramStart"/>
      <w:r>
        <w:t>.д</w:t>
      </w:r>
      <w:proofErr w:type="gramEnd"/>
      <w:r>
        <w:t>ня</w:t>
      </w:r>
      <w:proofErr w:type="spellEnd"/>
      <w:r>
        <w:t xml:space="preserve"> - затраты на соблюдение режима дня.</w:t>
      </w:r>
    </w:p>
    <w:p w:rsidR="008A0011" w:rsidRDefault="008A0011" w:rsidP="008A0011">
      <w:pPr>
        <w:pStyle w:val="a3"/>
        <w:jc w:val="both"/>
      </w:pPr>
      <w:r>
        <w:rPr>
          <w:b/>
          <w:bCs/>
        </w:rPr>
        <w:t>Затраты на организацию питания</w:t>
      </w:r>
      <w:r>
        <w:t xml:space="preserve"> ребенка рассчитываются по формуле:</w:t>
      </w:r>
    </w:p>
    <w:p w:rsidR="008A0011" w:rsidRDefault="008A0011" w:rsidP="008A0011">
      <w:pPr>
        <w:pStyle w:val="a3"/>
        <w:jc w:val="both"/>
      </w:pPr>
      <w:proofErr w:type="spellStart"/>
      <w:r>
        <w:t>Рпит</w:t>
      </w:r>
      <w:proofErr w:type="spellEnd"/>
      <w:r>
        <w:t xml:space="preserve">. = </w:t>
      </w:r>
      <w:proofErr w:type="spellStart"/>
      <w:r>
        <w:t>Рнорма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Рср</w:t>
      </w:r>
      <w:proofErr w:type="gramStart"/>
      <w:r>
        <w:t>.с</w:t>
      </w:r>
      <w:proofErr w:type="gramEnd"/>
      <w:r>
        <w:t>тоимость</w:t>
      </w:r>
      <w:proofErr w:type="spellEnd"/>
      <w:r>
        <w:t>, где:</w:t>
      </w:r>
    </w:p>
    <w:p w:rsidR="008A0011" w:rsidRDefault="008A0011" w:rsidP="008A0011">
      <w:pPr>
        <w:pStyle w:val="a3"/>
        <w:jc w:val="both"/>
      </w:pPr>
      <w:proofErr w:type="spellStart"/>
      <w:r>
        <w:t>Рнорма</w:t>
      </w:r>
      <w:proofErr w:type="spellEnd"/>
      <w:r>
        <w:t xml:space="preserve"> - примерная норма суточного набора продуктов для организации питания детей в детском саду;</w:t>
      </w:r>
    </w:p>
    <w:p w:rsidR="008A0011" w:rsidRDefault="008A0011" w:rsidP="008A0011">
      <w:pPr>
        <w:pStyle w:val="a3"/>
        <w:jc w:val="both"/>
      </w:pPr>
      <w:proofErr w:type="spellStart"/>
      <w:r>
        <w:t>Рср</w:t>
      </w:r>
      <w:proofErr w:type="gramStart"/>
      <w:r>
        <w:t>.с</w:t>
      </w:r>
      <w:proofErr w:type="gramEnd"/>
      <w:r>
        <w:t>тоимость</w:t>
      </w:r>
      <w:proofErr w:type="spellEnd"/>
      <w:r>
        <w:t xml:space="preserve"> - средняя стоимость набора продуктов, в детском саду в целях организации питания детей.</w:t>
      </w:r>
    </w:p>
    <w:p w:rsidR="008A0011" w:rsidRDefault="008A0011" w:rsidP="008A0011">
      <w:pPr>
        <w:pStyle w:val="a3"/>
        <w:jc w:val="both"/>
      </w:pPr>
      <w:r>
        <w:rPr>
          <w:b/>
          <w:bCs/>
        </w:rPr>
        <w:t>Затраты на хозяйственно-бытовое обслуживание</w:t>
      </w:r>
      <w:r>
        <w:t xml:space="preserve"> ребенка рассчитываются по формуле:</w:t>
      </w:r>
    </w:p>
    <w:p w:rsidR="008A0011" w:rsidRDefault="008A0011" w:rsidP="008A0011">
      <w:pPr>
        <w:pStyle w:val="a3"/>
        <w:jc w:val="both"/>
      </w:pPr>
      <w:proofErr w:type="spellStart"/>
      <w:r>
        <w:t>Рхоз</w:t>
      </w:r>
      <w:proofErr w:type="spellEnd"/>
      <w:r>
        <w:t xml:space="preserve">. = </w:t>
      </w:r>
      <w:proofErr w:type="spellStart"/>
      <w:r>
        <w:t>Рнорма</w:t>
      </w:r>
      <w:proofErr w:type="spellEnd"/>
      <w:r>
        <w:t xml:space="preserve"> / количество </w:t>
      </w:r>
      <w:proofErr w:type="spellStart"/>
      <w:r>
        <w:t>раб</w:t>
      </w:r>
      <w:proofErr w:type="gramStart"/>
      <w:r>
        <w:t>.д</w:t>
      </w:r>
      <w:proofErr w:type="gramEnd"/>
      <w:r>
        <w:t>ней</w:t>
      </w:r>
      <w:proofErr w:type="spellEnd"/>
      <w:r>
        <w:t xml:space="preserve"> месяца </w:t>
      </w:r>
      <w:proofErr w:type="spellStart"/>
      <w:r>
        <w:t>x</w:t>
      </w:r>
      <w:proofErr w:type="spellEnd"/>
      <w:r>
        <w:t xml:space="preserve"> </w:t>
      </w:r>
      <w:proofErr w:type="spellStart"/>
      <w:r>
        <w:t>Рср.стоимость</w:t>
      </w:r>
      <w:proofErr w:type="spellEnd"/>
      <w:r>
        <w:t>, где:</w:t>
      </w:r>
    </w:p>
    <w:p w:rsidR="008A0011" w:rsidRDefault="008A0011" w:rsidP="008A0011">
      <w:pPr>
        <w:pStyle w:val="a3"/>
        <w:jc w:val="both"/>
      </w:pPr>
      <w:proofErr w:type="spellStart"/>
      <w:r>
        <w:t>Рнорма</w:t>
      </w:r>
      <w:proofErr w:type="spellEnd"/>
      <w:r>
        <w:t xml:space="preserve"> - примерная норма расхода материалов на хозяйственно-бытовое обслуживание на одного ребенка в месяц;</w:t>
      </w:r>
    </w:p>
    <w:p w:rsidR="008A0011" w:rsidRDefault="008A0011" w:rsidP="008A0011">
      <w:pPr>
        <w:pStyle w:val="a3"/>
        <w:jc w:val="both"/>
      </w:pPr>
      <w:proofErr w:type="spellStart"/>
      <w:r>
        <w:t>Рср</w:t>
      </w:r>
      <w:proofErr w:type="gramStart"/>
      <w:r>
        <w:t>.с</w:t>
      </w:r>
      <w:proofErr w:type="gramEnd"/>
      <w:r>
        <w:t>тоимость</w:t>
      </w:r>
      <w:proofErr w:type="spellEnd"/>
      <w:r>
        <w:t xml:space="preserve"> - средняя стоимость расчетной единицы материалов на хозяйственно-бытовое обслуживание, поставляемых в детском саду в целях хозяйственно-бытового обслуживания детей.</w:t>
      </w:r>
    </w:p>
    <w:p w:rsidR="008A0011" w:rsidRDefault="008A0011" w:rsidP="008A0011">
      <w:pPr>
        <w:pStyle w:val="a3"/>
        <w:jc w:val="both"/>
      </w:pPr>
      <w:r>
        <w:rPr>
          <w:b/>
          <w:bCs/>
        </w:rPr>
        <w:t>Затраты на обеспечение соблюдения ребенком личной гигиены</w:t>
      </w:r>
      <w:r>
        <w:t xml:space="preserve"> рассчитываются по формуле:</w:t>
      </w:r>
    </w:p>
    <w:p w:rsidR="008A0011" w:rsidRDefault="008A0011" w:rsidP="008A0011">
      <w:pPr>
        <w:pStyle w:val="a3"/>
        <w:jc w:val="both"/>
      </w:pPr>
      <w:proofErr w:type="spellStart"/>
      <w:r>
        <w:lastRenderedPageBreak/>
        <w:t>Рлич</w:t>
      </w:r>
      <w:proofErr w:type="spellEnd"/>
      <w:r>
        <w:t xml:space="preserve">. = </w:t>
      </w:r>
      <w:proofErr w:type="spellStart"/>
      <w:r>
        <w:t>Рнорма</w:t>
      </w:r>
      <w:proofErr w:type="spellEnd"/>
      <w:r>
        <w:t xml:space="preserve"> / среднее количество </w:t>
      </w:r>
      <w:proofErr w:type="spellStart"/>
      <w:r>
        <w:t>раб</w:t>
      </w:r>
      <w:proofErr w:type="gramStart"/>
      <w:r>
        <w:t>.д</w:t>
      </w:r>
      <w:proofErr w:type="gramEnd"/>
      <w:r>
        <w:t>ней</w:t>
      </w:r>
      <w:proofErr w:type="spellEnd"/>
      <w:r>
        <w:t xml:space="preserve"> месяца </w:t>
      </w:r>
      <w:proofErr w:type="spellStart"/>
      <w:r>
        <w:t>x</w:t>
      </w:r>
      <w:proofErr w:type="spellEnd"/>
      <w:r>
        <w:t xml:space="preserve"> </w:t>
      </w:r>
      <w:proofErr w:type="spellStart"/>
      <w:r>
        <w:t>Рср.стоимость</w:t>
      </w:r>
      <w:proofErr w:type="spellEnd"/>
      <w:r>
        <w:t>, где:</w:t>
      </w:r>
    </w:p>
    <w:p w:rsidR="008A0011" w:rsidRDefault="008A0011" w:rsidP="008A0011">
      <w:pPr>
        <w:pStyle w:val="a3"/>
        <w:jc w:val="both"/>
      </w:pPr>
      <w:proofErr w:type="spellStart"/>
      <w:r>
        <w:t>Рнорма</w:t>
      </w:r>
      <w:proofErr w:type="spellEnd"/>
      <w:r>
        <w:t xml:space="preserve"> - примерная месячная норма расхода материальных запасов на соблюдение ребенком личной гигиены;</w:t>
      </w:r>
    </w:p>
    <w:p w:rsidR="008A0011" w:rsidRDefault="008A0011" w:rsidP="008A0011">
      <w:pPr>
        <w:pStyle w:val="a3"/>
        <w:jc w:val="both"/>
      </w:pPr>
      <w:proofErr w:type="spellStart"/>
      <w:r>
        <w:t>Рср</w:t>
      </w:r>
      <w:proofErr w:type="gramStart"/>
      <w:r>
        <w:t>.с</w:t>
      </w:r>
      <w:proofErr w:type="gramEnd"/>
      <w:r>
        <w:t>тоимость</w:t>
      </w:r>
      <w:proofErr w:type="spellEnd"/>
      <w:r>
        <w:t xml:space="preserve"> - средняя стоимость расчетной единицы материальных запасов, в детском саду в целях соблюдения ребенком личной гигиены.</w:t>
      </w:r>
    </w:p>
    <w:p w:rsidR="008A0011" w:rsidRDefault="008A0011" w:rsidP="008A0011">
      <w:pPr>
        <w:pStyle w:val="a3"/>
        <w:jc w:val="both"/>
      </w:pPr>
      <w:r>
        <w:rPr>
          <w:b/>
          <w:bCs/>
        </w:rPr>
        <w:t>Затраты на обеспечение соблюдения ребенком режима</w:t>
      </w:r>
      <w:r>
        <w:t xml:space="preserve"> дня рассчитываются по формуле:</w:t>
      </w:r>
    </w:p>
    <w:p w:rsidR="008A0011" w:rsidRDefault="008A0011" w:rsidP="008A0011">
      <w:pPr>
        <w:pStyle w:val="a3"/>
        <w:jc w:val="both"/>
      </w:pPr>
      <w:proofErr w:type="spellStart"/>
      <w:r>
        <w:t>Рреж</w:t>
      </w:r>
      <w:proofErr w:type="gramStart"/>
      <w:r>
        <w:t>.д</w:t>
      </w:r>
      <w:proofErr w:type="gramEnd"/>
      <w:r>
        <w:t>ня</w:t>
      </w:r>
      <w:proofErr w:type="spellEnd"/>
      <w:r>
        <w:t xml:space="preserve"> = </w:t>
      </w:r>
      <w:proofErr w:type="spellStart"/>
      <w:r>
        <w:t>Рнорма</w:t>
      </w:r>
      <w:proofErr w:type="spellEnd"/>
      <w:r>
        <w:t xml:space="preserve"> / количество месяцев срока использования / среднее количество </w:t>
      </w:r>
      <w:proofErr w:type="spellStart"/>
      <w:r>
        <w:t>раб.дней</w:t>
      </w:r>
      <w:proofErr w:type="spellEnd"/>
      <w:r>
        <w:t xml:space="preserve"> месяца </w:t>
      </w:r>
      <w:proofErr w:type="spellStart"/>
      <w:r>
        <w:t>x</w:t>
      </w:r>
      <w:proofErr w:type="spellEnd"/>
      <w:r>
        <w:t xml:space="preserve"> </w:t>
      </w:r>
      <w:proofErr w:type="spellStart"/>
      <w:r>
        <w:t>Рср.стоимость</w:t>
      </w:r>
      <w:proofErr w:type="spellEnd"/>
      <w:r>
        <w:t>, где:</w:t>
      </w:r>
    </w:p>
    <w:p w:rsidR="008A0011" w:rsidRDefault="008A0011" w:rsidP="008A0011">
      <w:pPr>
        <w:pStyle w:val="a3"/>
        <w:jc w:val="both"/>
      </w:pPr>
      <w:proofErr w:type="spellStart"/>
      <w:r>
        <w:t>Рнорма</w:t>
      </w:r>
      <w:proofErr w:type="spellEnd"/>
      <w:r>
        <w:t xml:space="preserve"> - примерная норма расхода материальных запасов и основных средств на обеспечение соблюдения ребенком режима дня с учетом среднего срока использования указанных запасов и основных средств (приложение №4);</w:t>
      </w:r>
    </w:p>
    <w:p w:rsidR="008A0011" w:rsidRDefault="008A0011" w:rsidP="008A0011">
      <w:pPr>
        <w:pStyle w:val="a3"/>
        <w:jc w:val="both"/>
      </w:pPr>
      <w:proofErr w:type="spellStart"/>
      <w:r>
        <w:t>Рср</w:t>
      </w:r>
      <w:proofErr w:type="gramStart"/>
      <w:r>
        <w:t>.с</w:t>
      </w:r>
      <w:proofErr w:type="gramEnd"/>
      <w:r>
        <w:t>тоимость</w:t>
      </w:r>
      <w:proofErr w:type="spellEnd"/>
      <w:r>
        <w:t xml:space="preserve"> - средняя стоимость расчетной единицы материальных запасов и основных средств, поставляемых в детском саду в целях соблюдения ребенком личной гигиены.</w:t>
      </w:r>
    </w:p>
    <w:p w:rsidR="008A0011" w:rsidRPr="007A1E7A" w:rsidRDefault="008A0011" w:rsidP="00E721A5">
      <w:pPr>
        <w:pStyle w:val="3"/>
        <w:rPr>
          <w:b w:val="0"/>
          <w:sz w:val="24"/>
          <w:szCs w:val="24"/>
        </w:rPr>
      </w:pPr>
    </w:p>
    <w:p w:rsidR="00E721A5" w:rsidRPr="007A1E7A" w:rsidRDefault="00E721A5" w:rsidP="00E721A5">
      <w:pPr>
        <w:pStyle w:val="3"/>
        <w:jc w:val="center"/>
        <w:rPr>
          <w:sz w:val="28"/>
          <w:szCs w:val="28"/>
        </w:rPr>
      </w:pPr>
      <w:r w:rsidRPr="007A1E7A">
        <w:rPr>
          <w:sz w:val="28"/>
          <w:szCs w:val="28"/>
        </w:rPr>
        <w:t>4. Порядок взимания и расходования родительской платы за присмотр и уход за детьми в Учреждениях</w:t>
      </w:r>
      <w:r w:rsidR="005C0778">
        <w:rPr>
          <w:sz w:val="28"/>
          <w:szCs w:val="28"/>
        </w:rPr>
        <w:t>.</w:t>
      </w:r>
    </w:p>
    <w:p w:rsidR="00E721A5" w:rsidRDefault="00DC7A8B" w:rsidP="00E721A5">
      <w:pPr>
        <w:pStyle w:val="aj"/>
      </w:pPr>
      <w:r>
        <w:t>4.1</w:t>
      </w:r>
      <w:r w:rsidR="00E721A5">
        <w:t>. Родительская плата не взимается за пропущенные ребенком по уважительным причинам дни при предоставлении документов, подтверждающих:</w:t>
      </w:r>
    </w:p>
    <w:p w:rsidR="00E721A5" w:rsidRDefault="00E721A5" w:rsidP="00E721A5">
      <w:pPr>
        <w:pStyle w:val="aj"/>
      </w:pPr>
      <w:r>
        <w:t>- болезнь ребенка;</w:t>
      </w:r>
    </w:p>
    <w:p w:rsidR="00E721A5" w:rsidRDefault="00E721A5" w:rsidP="00E721A5">
      <w:pPr>
        <w:pStyle w:val="aj"/>
      </w:pPr>
      <w:r>
        <w:t>- санаторно-курортное лечение;</w:t>
      </w:r>
    </w:p>
    <w:p w:rsidR="00E721A5" w:rsidRDefault="00E721A5" w:rsidP="00E721A5">
      <w:pPr>
        <w:pStyle w:val="aj"/>
      </w:pPr>
      <w:r>
        <w:t>- карантин;</w:t>
      </w:r>
    </w:p>
    <w:p w:rsidR="00E721A5" w:rsidRDefault="00E721A5" w:rsidP="00E721A5">
      <w:pPr>
        <w:pStyle w:val="aj"/>
      </w:pPr>
      <w:r>
        <w:t>- отпуск родителей (законных представителей);</w:t>
      </w:r>
    </w:p>
    <w:p w:rsidR="00E721A5" w:rsidRDefault="00E721A5" w:rsidP="00E721A5">
      <w:pPr>
        <w:pStyle w:val="aj"/>
      </w:pPr>
      <w:r>
        <w:t>- летний – оздоровительный период,</w:t>
      </w:r>
    </w:p>
    <w:p w:rsidR="00E721A5" w:rsidRDefault="00E721A5" w:rsidP="00E721A5">
      <w:pPr>
        <w:pStyle w:val="aj"/>
      </w:pPr>
      <w:r>
        <w:t>- иные уважительные причины.</w:t>
      </w:r>
    </w:p>
    <w:p w:rsidR="00E721A5" w:rsidRDefault="00E721A5" w:rsidP="00E721A5">
      <w:pPr>
        <w:pStyle w:val="aj"/>
      </w:pPr>
      <w:r>
        <w:t>4.3. После перенесенного заболевания, а также отсутствия более 5 дней (за исключением выходных и праздничных дней) детей принимают в Учреждение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E721A5" w:rsidRDefault="00E721A5" w:rsidP="00E721A5">
      <w:pPr>
        <w:pStyle w:val="aj"/>
      </w:pPr>
      <w:r>
        <w:t>4.4. Начисление родительской платы за присмотр и уход за детьми в Учреждениях прои</w:t>
      </w:r>
      <w:r w:rsidR="00C62A70">
        <w:t xml:space="preserve">зводится </w:t>
      </w:r>
      <w:r>
        <w:t xml:space="preserve"> бухгалтерией</w:t>
      </w:r>
      <w:r w:rsidR="00C62A70">
        <w:t xml:space="preserve"> Учреждения</w:t>
      </w:r>
      <w:r>
        <w:t xml:space="preserve"> по табелю посещаемости детей за предыдущий месяц</w:t>
      </w:r>
      <w:r w:rsidR="00C62A70">
        <w:t>.</w:t>
      </w:r>
    </w:p>
    <w:p w:rsidR="00E721A5" w:rsidRDefault="00E721A5" w:rsidP="00E721A5">
      <w:pPr>
        <w:pStyle w:val="aj"/>
      </w:pPr>
      <w:r>
        <w:lastRenderedPageBreak/>
        <w:t xml:space="preserve">4.5. Для оплаты родителям (законным представителям) </w:t>
      </w:r>
      <w:r w:rsidR="00C62A70">
        <w:t>Учреждением выпис</w:t>
      </w:r>
      <w:r w:rsidR="005A6871">
        <w:t>ывает квитанция, в которой указывается сумма родительской платы с учетом дней посещения ребенка за прошедший месяц.</w:t>
      </w:r>
    </w:p>
    <w:p w:rsidR="00E721A5" w:rsidRDefault="005A6871" w:rsidP="00E721A5">
      <w:pPr>
        <w:pStyle w:val="aj"/>
      </w:pPr>
      <w:r>
        <w:t>4.6</w:t>
      </w:r>
      <w:r w:rsidR="00E721A5">
        <w:t>. Плат</w:t>
      </w:r>
      <w:r>
        <w:t xml:space="preserve">а за присмотр и уход за детьми </w:t>
      </w:r>
      <w:r w:rsidR="00E721A5">
        <w:t xml:space="preserve"> вносится родителями (законными представителями) ежемесячно</w:t>
      </w:r>
      <w:r>
        <w:t>,</w:t>
      </w:r>
      <w:r w:rsidR="00C62A70">
        <w:t xml:space="preserve"> за прошедший ме</w:t>
      </w:r>
      <w:r>
        <w:t>сяц не позднее 10 числа следующего месяца в Учреждении или через терминал Сбербанка России.</w:t>
      </w:r>
    </w:p>
    <w:p w:rsidR="00E721A5" w:rsidRDefault="005766C4" w:rsidP="00E721A5">
      <w:pPr>
        <w:pStyle w:val="aj"/>
      </w:pPr>
      <w:r>
        <w:t>4.7</w:t>
      </w:r>
      <w:r w:rsidR="00E721A5">
        <w:t>. Денежные средства, полученные от родителей (законных представителей) за присмотр и уход за детьми в Учреждении, расходуются:</w:t>
      </w:r>
    </w:p>
    <w:p w:rsidR="00E721A5" w:rsidRDefault="005766C4" w:rsidP="00E721A5">
      <w:pPr>
        <w:pStyle w:val="aj"/>
      </w:pPr>
      <w:r>
        <w:t>4.7</w:t>
      </w:r>
      <w:r w:rsidR="00E721A5">
        <w:t xml:space="preserve">. 1. На продукты питания согласно рекомендуемым среднесуточным нормам питания в соответствии с Сан </w:t>
      </w:r>
      <w:proofErr w:type="spellStart"/>
      <w:r w:rsidR="00E721A5">
        <w:t>ПиНом</w:t>
      </w:r>
      <w:proofErr w:type="spellEnd"/>
      <w:r w:rsidR="00E721A5">
        <w:t xml:space="preserve"> 2.4. 1.3049 -13,</w:t>
      </w:r>
    </w:p>
    <w:p w:rsidR="00E721A5" w:rsidRDefault="005766C4" w:rsidP="00E721A5">
      <w:pPr>
        <w:pStyle w:val="aj"/>
      </w:pPr>
      <w:r>
        <w:t>4.7</w:t>
      </w:r>
      <w:r w:rsidR="00E721A5">
        <w:t>. 2. На товары хозяйственно-бытового назначения (мыло, туалетная бумага, стиральный порошок, сода кальцинированная, хлорамин и т. д.).</w:t>
      </w:r>
    </w:p>
    <w:p w:rsidR="00E721A5" w:rsidRDefault="005766C4" w:rsidP="00E721A5">
      <w:pPr>
        <w:pStyle w:val="aj"/>
      </w:pPr>
      <w:r>
        <w:t>4.7</w:t>
      </w:r>
      <w:r w:rsidR="00E721A5">
        <w:t>. 3. На мягкий инвентарь (полотенца, постельное белье, скатерти, салфетки и др.).</w:t>
      </w:r>
    </w:p>
    <w:p w:rsidR="00E721A5" w:rsidRPr="007A1E7A" w:rsidRDefault="00E721A5" w:rsidP="005766C4">
      <w:pPr>
        <w:pStyle w:val="3"/>
        <w:jc w:val="center"/>
        <w:rPr>
          <w:sz w:val="28"/>
          <w:szCs w:val="28"/>
        </w:rPr>
      </w:pPr>
      <w:r w:rsidRPr="007A1E7A">
        <w:rPr>
          <w:sz w:val="28"/>
          <w:szCs w:val="28"/>
        </w:rPr>
        <w:t>5. Порядок предоставления льгот за присмотр и уход за детьми в Учреждениях за счет средств местного бюджета</w:t>
      </w:r>
      <w:r w:rsidR="005C0778">
        <w:rPr>
          <w:sz w:val="28"/>
          <w:szCs w:val="28"/>
        </w:rPr>
        <w:t>.</w:t>
      </w:r>
    </w:p>
    <w:p w:rsidR="00E721A5" w:rsidRDefault="00E721A5" w:rsidP="00E721A5">
      <w:pPr>
        <w:pStyle w:val="aj"/>
      </w:pPr>
      <w:r>
        <w:t>5.1.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Учреждениях, родительская плата в соответствии с частью 3 статьи 65 Федерального Закона от 29.12.2012 г. №273 – ФЗ «Об образовании в Российской Федерации» не взимается.</w:t>
      </w:r>
    </w:p>
    <w:p w:rsidR="00E721A5" w:rsidRDefault="00E721A5" w:rsidP="00E721A5">
      <w:pPr>
        <w:pStyle w:val="aj"/>
      </w:pPr>
      <w:r>
        <w:t>5.2. Льгота по оплате за присмотр и уход за детьми в Учреждениях предоставляется на основании заявления родителя (законного представителя) и документов, подтверждающих наличие у семьи права на льготу:</w:t>
      </w:r>
    </w:p>
    <w:p w:rsidR="00E721A5" w:rsidRDefault="00E721A5" w:rsidP="00E721A5">
      <w:pPr>
        <w:pStyle w:val="aj"/>
      </w:pPr>
      <w:r>
        <w:t>5.2. 1. Для детей-инвалидов, посещающих Учреждение – заключение медико-социальной экспертизы об инвалидности (справка МСЭ).</w:t>
      </w:r>
    </w:p>
    <w:p w:rsidR="00E721A5" w:rsidRDefault="00E721A5" w:rsidP="00E721A5">
      <w:pPr>
        <w:pStyle w:val="aj"/>
      </w:pPr>
      <w:r>
        <w:t>5.2. 2. Для детей-сирот и детей, оставшихся без попечения родителей, посещающих Учреждение – справка территориального органа опеки и попечительства о наличии статуса детей-сирот и детей, оставшихся без попечения родителей; копия правового акта о передаче ребенка под опеку.</w:t>
      </w:r>
    </w:p>
    <w:p w:rsidR="00E721A5" w:rsidRDefault="00E721A5" w:rsidP="00E721A5">
      <w:pPr>
        <w:pStyle w:val="aj"/>
      </w:pPr>
      <w:r>
        <w:t>5.2. 3. Для детей с туберкулезной интоксикацией, посещающих Учреждение – справка врачебной комиссии о наличии у ребенка нарушения состояния здоровья.</w:t>
      </w:r>
    </w:p>
    <w:p w:rsidR="00E721A5" w:rsidRDefault="00E721A5" w:rsidP="00E721A5">
      <w:pPr>
        <w:pStyle w:val="aj"/>
      </w:pPr>
      <w:r>
        <w:t>5.3. Право на льготу за присмотр и уход за детьми в Учреждениях ежегодно подтверждается родителем (законным представителем) по истечении одного календарного года со дня подачи в Учреждение заявления на предоставление льготы.</w:t>
      </w:r>
    </w:p>
    <w:p w:rsidR="00E721A5" w:rsidRDefault="00E721A5" w:rsidP="00E721A5">
      <w:pPr>
        <w:pStyle w:val="aj"/>
      </w:pPr>
      <w:r>
        <w:t>5.4. После прекращения действия оснований по предоставлению льготы родители (законные представители) обязаны уведомить об этом Учреждение в течение 10 дней со дня прекращения оснований.</w:t>
      </w:r>
    </w:p>
    <w:p w:rsidR="00E721A5" w:rsidRDefault="00E721A5" w:rsidP="00E721A5">
      <w:pPr>
        <w:pStyle w:val="aj"/>
      </w:pPr>
      <w:r>
        <w:lastRenderedPageBreak/>
        <w:t>5.5</w:t>
      </w:r>
      <w:proofErr w:type="gramStart"/>
      <w:r>
        <w:t xml:space="preserve"> П</w:t>
      </w:r>
      <w:proofErr w:type="gramEnd"/>
      <w:r>
        <w:t>ри наличии у семьи права на применение нескольких льгот подлежит применению одна льгота, указанная родителем (законным представителям) в его заявлении.</w:t>
      </w:r>
    </w:p>
    <w:p w:rsidR="00E721A5" w:rsidRDefault="00E721A5" w:rsidP="00E721A5">
      <w:pPr>
        <w:pStyle w:val="aj"/>
      </w:pPr>
      <w:r>
        <w:t>5.6. Учреждения вправе производить проверку оснований, на которые ссылается родитель (законный представитель) для получения льготы по оплате за присмотр и уход за детьми в Учреждениях.</w:t>
      </w:r>
    </w:p>
    <w:p w:rsidR="00EE4919" w:rsidRDefault="00EE4919" w:rsidP="00E721A5">
      <w:pPr>
        <w:pStyle w:val="aj"/>
      </w:pPr>
      <w:r>
        <w:t>5.7 Возмещение расходов за присмотр и уход за детьми, родителям (законным представителям) которых предоставляются льготы по оплате за присмотр и уход за детьми в дошкольных образовательных учреждениях, производится из местного бюджета по заявке бухгалтерии ежемесячно.</w:t>
      </w:r>
    </w:p>
    <w:p w:rsidR="000C28E5" w:rsidRDefault="000C28E5" w:rsidP="00E721A5">
      <w:pPr>
        <w:pStyle w:val="3"/>
      </w:pPr>
    </w:p>
    <w:p w:rsidR="00E721A5" w:rsidRPr="005766C4" w:rsidRDefault="00E721A5" w:rsidP="008A0011">
      <w:pPr>
        <w:pStyle w:val="3"/>
        <w:jc w:val="center"/>
        <w:rPr>
          <w:sz w:val="28"/>
          <w:szCs w:val="28"/>
        </w:rPr>
      </w:pPr>
      <w:r w:rsidRPr="005766C4">
        <w:rPr>
          <w:sz w:val="28"/>
          <w:szCs w:val="28"/>
        </w:rPr>
        <w:t>6. Компенсация родительской платы</w:t>
      </w:r>
      <w:r w:rsidR="0004008C">
        <w:rPr>
          <w:sz w:val="28"/>
          <w:szCs w:val="28"/>
        </w:rPr>
        <w:t>.</w:t>
      </w:r>
    </w:p>
    <w:p w:rsidR="00E721A5" w:rsidRDefault="00E721A5" w:rsidP="00E721A5">
      <w:pPr>
        <w:pStyle w:val="aj"/>
      </w:pPr>
      <w:r>
        <w:t xml:space="preserve">6.1. </w:t>
      </w:r>
      <w:proofErr w:type="gramStart"/>
      <w:r>
        <w:t>В целях материальной поддержки воспитания и обучения детей, посещающих Учреждения, в соответствии с частью 5 статьи 65 Федерального закона от 29.12.2012 г. №273-ФЗ «Об образовании в Российской Федерации»,) выплачивается компенсация:</w:t>
      </w:r>
      <w:proofErr w:type="gramEnd"/>
    </w:p>
    <w:p w:rsidR="000C28E5" w:rsidRDefault="000C28E5" w:rsidP="000C28E5">
      <w:pPr>
        <w:pStyle w:val="aj"/>
      </w:pPr>
      <w:r>
        <w:t>- 20 процентов среднего размера родительской платы на первого ребенка,</w:t>
      </w:r>
    </w:p>
    <w:p w:rsidR="000C28E5" w:rsidRDefault="000C28E5" w:rsidP="000C28E5">
      <w:pPr>
        <w:pStyle w:val="aj"/>
      </w:pPr>
      <w:r>
        <w:t>- 50 процентов среднего размера родительской платы на второго ребенка,</w:t>
      </w:r>
    </w:p>
    <w:p w:rsidR="000C28E5" w:rsidRDefault="000C28E5" w:rsidP="000C28E5">
      <w:pPr>
        <w:pStyle w:val="aj"/>
      </w:pPr>
      <w:r>
        <w:t>- 70 процентов среднего размера родительской платы на третьего ребенка и последующих детей.</w:t>
      </w:r>
    </w:p>
    <w:p w:rsidR="000C28E5" w:rsidRDefault="000C28E5" w:rsidP="000C28E5">
      <w:pPr>
        <w:pStyle w:val="aj"/>
      </w:pPr>
      <w:r>
        <w:t>6.2. Право на получение компенсации части родительской платы имеет один из родителей (законных представителей), внесших родительскую плату за присмотр и уход за детьми в Учреждениях.</w:t>
      </w:r>
    </w:p>
    <w:p w:rsidR="000C28E5" w:rsidRDefault="000C28E5" w:rsidP="000C28E5">
      <w:pPr>
        <w:pStyle w:val="aj"/>
      </w:pPr>
      <w:r>
        <w:t>6.3. Компенсация части родительской платы перечисляется на банковский счет, открытый на имя получателя в отделениях Сберегательного банка России или иной кредитной организации.</w:t>
      </w:r>
    </w:p>
    <w:p w:rsidR="000C28E5" w:rsidRDefault="000C28E5" w:rsidP="000C28E5">
      <w:pPr>
        <w:pStyle w:val="aj"/>
      </w:pPr>
      <w:r>
        <w:t>6.4. Для выплаты компенсации части родительской платы один из родителей (законных представителей) при поступлении ребенка в Учреждение должен подать письменное заявление с приложением копий следующих документов:</w:t>
      </w:r>
    </w:p>
    <w:p w:rsidR="000C28E5" w:rsidRDefault="000C28E5" w:rsidP="000C28E5">
      <w:pPr>
        <w:pStyle w:val="aj"/>
      </w:pPr>
      <w:r>
        <w:t>- паспорт (либо другой документ, удостоверяющий личность),</w:t>
      </w:r>
    </w:p>
    <w:p w:rsidR="000C28E5" w:rsidRDefault="000C28E5" w:rsidP="000C28E5">
      <w:pPr>
        <w:pStyle w:val="aj"/>
      </w:pPr>
      <w:r>
        <w:t>- свидетельства о рождении всех детей в семье,</w:t>
      </w:r>
    </w:p>
    <w:p w:rsidR="000C28E5" w:rsidRDefault="000C28E5" w:rsidP="000C28E5">
      <w:pPr>
        <w:pStyle w:val="aj"/>
      </w:pPr>
      <w:r>
        <w:t>- реквизиты счета, открытого в отделениях сберегательного банка России или иной кредитной организации, на который можно осуществлять перечисление компенсации.</w:t>
      </w:r>
    </w:p>
    <w:p w:rsidR="000C28E5" w:rsidRDefault="000C28E5" w:rsidP="000C28E5">
      <w:pPr>
        <w:pStyle w:val="aj"/>
      </w:pPr>
      <w:r>
        <w:t>6.5. Для получения компенсации родитель (законный представитель) ежемесячно не позднее 20-го числа предоставляет в Учреждение копию документа, подтверждающего оплату за присмотр и уход за ребенком в Учреждении.</w:t>
      </w:r>
    </w:p>
    <w:p w:rsidR="005766C4" w:rsidRPr="005766C4" w:rsidRDefault="005766C4" w:rsidP="005766C4">
      <w:pPr>
        <w:pStyle w:val="a3"/>
        <w:jc w:val="center"/>
        <w:rPr>
          <w:i/>
          <w:sz w:val="28"/>
          <w:szCs w:val="28"/>
        </w:rPr>
      </w:pPr>
      <w:r w:rsidRPr="005766C4">
        <w:rPr>
          <w:rStyle w:val="a7"/>
          <w:b/>
          <w:bCs/>
          <w:i w:val="0"/>
          <w:sz w:val="28"/>
          <w:szCs w:val="28"/>
        </w:rPr>
        <w:lastRenderedPageBreak/>
        <w:t>6. Контроль и ответственность за поступлением и использованием родительской платы</w:t>
      </w:r>
      <w:r w:rsidR="0004008C">
        <w:rPr>
          <w:rStyle w:val="a7"/>
          <w:b/>
          <w:bCs/>
          <w:i w:val="0"/>
          <w:sz w:val="28"/>
          <w:szCs w:val="28"/>
        </w:rPr>
        <w:t>.</w:t>
      </w:r>
      <w:r w:rsidRPr="005766C4">
        <w:rPr>
          <w:rStyle w:val="a7"/>
          <w:b/>
          <w:bCs/>
          <w:i w:val="0"/>
          <w:sz w:val="28"/>
          <w:szCs w:val="28"/>
        </w:rPr>
        <w:t xml:space="preserve"> </w:t>
      </w:r>
    </w:p>
    <w:p w:rsidR="005766C4" w:rsidRDefault="005766C4" w:rsidP="005766C4">
      <w:pPr>
        <w:pStyle w:val="a3"/>
      </w:pPr>
      <w:r>
        <w:t>6.1. Ответственность за своевременное внесение родителями (законными представителями) родительской платы возлагается на руководителя Учреждения.</w:t>
      </w:r>
    </w:p>
    <w:p w:rsidR="005766C4" w:rsidRDefault="005766C4" w:rsidP="005766C4">
      <w:pPr>
        <w:pStyle w:val="a3"/>
      </w:pPr>
      <w:r>
        <w:t>6.2. Контроль и ответственность за правильность предоставления льгот по родительской плате несет руководитель Учреждения.</w:t>
      </w:r>
    </w:p>
    <w:p w:rsidR="005766C4" w:rsidRDefault="005766C4" w:rsidP="005766C4">
      <w:pPr>
        <w:pStyle w:val="a3"/>
      </w:pPr>
      <w:r>
        <w:t>6.3. Порядок взыскания задолженности с родителей (законных представителей) в случае несвоевременного внесения родительской платы определяется в соответствии с действующим законодательством, регулируется уставом Учреждения и договором между родителями (законными представителями) и Учреждением.</w:t>
      </w:r>
    </w:p>
    <w:p w:rsidR="005766C4" w:rsidRDefault="005766C4" w:rsidP="005766C4">
      <w:pPr>
        <w:pStyle w:val="a3"/>
      </w:pPr>
      <w:r>
        <w:t xml:space="preserve">6.4. </w:t>
      </w:r>
      <w:proofErr w:type="gramStart"/>
      <w:r>
        <w:t>Контроль за</w:t>
      </w:r>
      <w:proofErr w:type="gramEnd"/>
      <w:r>
        <w:t xml:space="preserve"> правильностью начисления размера родительской платы, а также за целевым использованием денежных средств, поступивших в качестве родительской платы, возлагается на  руководителя Учреждения.</w:t>
      </w:r>
    </w:p>
    <w:p w:rsidR="0004008C" w:rsidRDefault="0004008C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8A0011" w:rsidRDefault="008A0011" w:rsidP="005C0778">
      <w:pPr>
        <w:pStyle w:val="a3"/>
        <w:rPr>
          <w:sz w:val="16"/>
          <w:szCs w:val="16"/>
        </w:rPr>
      </w:pPr>
    </w:p>
    <w:p w:rsidR="0047293D" w:rsidRDefault="008A0011" w:rsidP="008A0011">
      <w:pPr>
        <w:pStyle w:val="a3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</w:t>
      </w:r>
    </w:p>
    <w:p w:rsidR="008A0011" w:rsidRDefault="008A0011" w:rsidP="008A0011">
      <w:pPr>
        <w:shd w:val="clear" w:color="auto" w:fill="FFFFFF"/>
        <w:jc w:val="center"/>
        <w:rPr>
          <w:b/>
          <w:bCs/>
        </w:rPr>
      </w:pPr>
      <w:r>
        <w:rPr>
          <w:color w:val="000000"/>
        </w:rPr>
        <w:lastRenderedPageBreak/>
        <w:t xml:space="preserve">                                                              </w:t>
      </w:r>
      <w:r>
        <w:rPr>
          <w:b/>
          <w:bCs/>
        </w:rPr>
        <w:t>Приложение №2</w:t>
      </w:r>
    </w:p>
    <w:p w:rsidR="008A0011" w:rsidRPr="00AE3C02" w:rsidRDefault="008A0011" w:rsidP="008A0011">
      <w:pPr>
        <w:shd w:val="clear" w:color="auto" w:fill="FFFFFF"/>
        <w:jc w:val="center"/>
        <w:rPr>
          <w:color w:val="000000"/>
        </w:rPr>
      </w:pPr>
      <w:r>
        <w:rPr>
          <w:b/>
          <w:bCs/>
        </w:rPr>
        <w:t xml:space="preserve">                                                                      </w:t>
      </w:r>
      <w:r>
        <w:rPr>
          <w:color w:val="000000"/>
        </w:rPr>
        <w:t>к</w:t>
      </w:r>
      <w:r w:rsidRPr="00AE3C02">
        <w:rPr>
          <w:color w:val="000000"/>
        </w:rPr>
        <w:t xml:space="preserve"> </w:t>
      </w:r>
      <w:r>
        <w:rPr>
          <w:color w:val="000000"/>
        </w:rPr>
        <w:t>р</w:t>
      </w:r>
      <w:r w:rsidRPr="00AE3C02">
        <w:rPr>
          <w:color w:val="000000"/>
        </w:rPr>
        <w:t>ешению Собрания</w:t>
      </w:r>
    </w:p>
    <w:p w:rsidR="008A0011" w:rsidRPr="00AE3C02" w:rsidRDefault="008A0011" w:rsidP="008A0011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</w:t>
      </w:r>
      <w:r w:rsidRPr="00AE3C02">
        <w:rPr>
          <w:color w:val="000000"/>
        </w:rPr>
        <w:t xml:space="preserve">депутатов </w:t>
      </w:r>
      <w:proofErr w:type="spellStart"/>
      <w:r w:rsidRPr="00AE3C02">
        <w:rPr>
          <w:color w:val="000000"/>
        </w:rPr>
        <w:t>Городовиковского</w:t>
      </w:r>
      <w:proofErr w:type="spellEnd"/>
    </w:p>
    <w:p w:rsidR="008A0011" w:rsidRPr="00AE3C02" w:rsidRDefault="008A0011" w:rsidP="008A0011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</w:t>
      </w:r>
      <w:r w:rsidRPr="00AE3C02">
        <w:rPr>
          <w:color w:val="000000"/>
        </w:rPr>
        <w:t xml:space="preserve">районного муниципального </w:t>
      </w:r>
    </w:p>
    <w:p w:rsidR="008A0011" w:rsidRPr="00567478" w:rsidRDefault="008A0011" w:rsidP="008A0011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 </w:t>
      </w:r>
      <w:r w:rsidRPr="00567478">
        <w:rPr>
          <w:color w:val="000000"/>
        </w:rPr>
        <w:t xml:space="preserve">образования Республики Калмыкия  </w:t>
      </w:r>
    </w:p>
    <w:p w:rsidR="008A0011" w:rsidRDefault="008A0011" w:rsidP="008A0011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от «16» апреля  2015</w:t>
      </w:r>
      <w:r w:rsidRPr="00567478">
        <w:rPr>
          <w:b/>
          <w:bCs/>
          <w:color w:val="000000"/>
        </w:rPr>
        <w:t xml:space="preserve"> г. №</w:t>
      </w:r>
      <w:r>
        <w:rPr>
          <w:b/>
          <w:bCs/>
          <w:color w:val="000000"/>
        </w:rPr>
        <w:t xml:space="preserve"> 557</w:t>
      </w:r>
    </w:p>
    <w:p w:rsidR="008A0011" w:rsidRDefault="008A0011" w:rsidP="008A0011">
      <w:pPr>
        <w:pStyle w:val="a3"/>
        <w:jc w:val="right"/>
        <w:rPr>
          <w:b/>
          <w:bCs/>
        </w:rPr>
      </w:pPr>
    </w:p>
    <w:tbl>
      <w:tblPr>
        <w:tblW w:w="8595" w:type="dxa"/>
        <w:tblInd w:w="93" w:type="dxa"/>
        <w:tblLook w:val="0000"/>
      </w:tblPr>
      <w:tblGrid>
        <w:gridCol w:w="1193"/>
        <w:gridCol w:w="2674"/>
        <w:gridCol w:w="1770"/>
        <w:gridCol w:w="2958"/>
      </w:tblGrid>
      <w:tr w:rsidR="0047293D" w:rsidRPr="0002484C" w:rsidTr="008E1B0E">
        <w:trPr>
          <w:trHeight w:val="80"/>
        </w:trPr>
        <w:tc>
          <w:tcPr>
            <w:tcW w:w="8595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47293D" w:rsidRPr="0002484C" w:rsidRDefault="0047293D" w:rsidP="008A0011">
            <w:pPr>
              <w:ind w:right="-725"/>
              <w:jc w:val="center"/>
              <w:rPr>
                <w:b/>
                <w:bCs/>
              </w:rPr>
            </w:pPr>
            <w:r w:rsidRPr="0002484C">
              <w:rPr>
                <w:b/>
                <w:bCs/>
              </w:rPr>
              <w:t xml:space="preserve">Примерная норма расхода материалов на хозяйственно - </w:t>
            </w:r>
            <w:proofErr w:type="gramStart"/>
            <w:r w:rsidRPr="0002484C">
              <w:rPr>
                <w:b/>
                <w:bCs/>
              </w:rPr>
              <w:t>бытовое</w:t>
            </w:r>
            <w:proofErr w:type="gramEnd"/>
          </w:p>
          <w:p w:rsidR="0047293D" w:rsidRPr="0002484C" w:rsidRDefault="0047293D" w:rsidP="008A0011">
            <w:pPr>
              <w:ind w:right="-725"/>
              <w:jc w:val="center"/>
            </w:pPr>
            <w:r w:rsidRPr="0002484C">
              <w:rPr>
                <w:b/>
                <w:bCs/>
              </w:rPr>
              <w:t>обслуживание на одного ребенка в день</w:t>
            </w:r>
          </w:p>
          <w:p w:rsidR="0047293D" w:rsidRPr="0002484C" w:rsidRDefault="0047293D" w:rsidP="008E1B0E">
            <w:pPr>
              <w:rPr>
                <w:b/>
                <w:bCs/>
              </w:rPr>
            </w:pPr>
          </w:p>
        </w:tc>
      </w:tr>
      <w:tr w:rsidR="0047293D" w:rsidRPr="0002484C" w:rsidTr="008E1B0E">
        <w:trPr>
          <w:trHeight w:val="448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2484C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02484C">
              <w:rPr>
                <w:sz w:val="22"/>
                <w:szCs w:val="22"/>
              </w:rPr>
              <w:t>/</w:t>
            </w:r>
            <w:proofErr w:type="spellStart"/>
            <w:r w:rsidRPr="0002484C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132"/>
            </w:pPr>
            <w:r w:rsidRPr="0002484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Default="0047293D" w:rsidP="008E1B0E">
            <w:pPr>
              <w:ind w:firstLine="151"/>
            </w:pPr>
            <w:proofErr w:type="spellStart"/>
            <w:r w:rsidRPr="0002484C">
              <w:rPr>
                <w:sz w:val="22"/>
                <w:szCs w:val="22"/>
              </w:rPr>
              <w:t>ед</w:t>
            </w:r>
            <w:proofErr w:type="gramStart"/>
            <w:r w:rsidRPr="0002484C">
              <w:rPr>
                <w:sz w:val="22"/>
                <w:szCs w:val="22"/>
              </w:rPr>
              <w:t>.и</w:t>
            </w:r>
            <w:proofErr w:type="gramEnd"/>
            <w:r w:rsidRPr="0002484C">
              <w:rPr>
                <w:sz w:val="22"/>
                <w:szCs w:val="22"/>
              </w:rPr>
              <w:t>зм</w:t>
            </w:r>
            <w:proofErr w:type="spellEnd"/>
            <w:r w:rsidRPr="0002484C">
              <w:rPr>
                <w:sz w:val="22"/>
                <w:szCs w:val="22"/>
              </w:rPr>
              <w:t>.</w:t>
            </w:r>
          </w:p>
          <w:p w:rsidR="0047293D" w:rsidRPr="0002484C" w:rsidRDefault="0047293D" w:rsidP="008E1B0E"/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82"/>
              <w:jc w:val="center"/>
            </w:pPr>
            <w:r w:rsidRPr="0002484C">
              <w:rPr>
                <w:sz w:val="22"/>
                <w:szCs w:val="22"/>
              </w:rPr>
              <w:t>Количество на  одного воспитанника</w:t>
            </w:r>
          </w:p>
        </w:tc>
      </w:tr>
      <w:tr w:rsidR="0047293D" w:rsidRPr="0002484C" w:rsidTr="008E1B0E">
        <w:trPr>
          <w:trHeight w:val="258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Мыло хозяйственное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151"/>
              <w:jc w:val="center"/>
            </w:pPr>
            <w:proofErr w:type="gramStart"/>
            <w:r w:rsidRPr="0002484C">
              <w:rPr>
                <w:sz w:val="22"/>
                <w:szCs w:val="22"/>
              </w:rPr>
              <w:t>Кус</w:t>
            </w:r>
            <w:proofErr w:type="gramEnd"/>
            <w:r w:rsidRPr="0002484C">
              <w:rPr>
                <w:sz w:val="22"/>
                <w:szCs w:val="22"/>
              </w:rPr>
              <w:t>.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jc w:val="center"/>
            </w:pPr>
            <w:r w:rsidRPr="0002484C">
              <w:rPr>
                <w:sz w:val="22"/>
                <w:szCs w:val="22"/>
              </w:rPr>
              <w:t>0,2</w:t>
            </w:r>
          </w:p>
        </w:tc>
      </w:tr>
      <w:tr w:rsidR="0047293D" w:rsidRPr="0002484C" w:rsidTr="008E1B0E">
        <w:trPr>
          <w:trHeight w:val="480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 xml:space="preserve">Сода </w:t>
            </w:r>
            <w:proofErr w:type="spellStart"/>
            <w:r w:rsidRPr="0002484C">
              <w:rPr>
                <w:sz w:val="22"/>
                <w:szCs w:val="22"/>
              </w:rPr>
              <w:t>кальциниров</w:t>
            </w:r>
            <w:proofErr w:type="spellEnd"/>
            <w:r w:rsidRPr="0002484C">
              <w:rPr>
                <w:sz w:val="22"/>
                <w:szCs w:val="22"/>
              </w:rPr>
              <w:t>.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151"/>
              <w:jc w:val="center"/>
            </w:pPr>
            <w:r w:rsidRPr="0002484C">
              <w:rPr>
                <w:sz w:val="22"/>
                <w:szCs w:val="22"/>
              </w:rPr>
              <w:t>кг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jc w:val="center"/>
            </w:pPr>
            <w:r w:rsidRPr="0002484C">
              <w:rPr>
                <w:sz w:val="22"/>
                <w:szCs w:val="22"/>
              </w:rPr>
              <w:t>0,08</w:t>
            </w:r>
          </w:p>
        </w:tc>
      </w:tr>
      <w:tr w:rsidR="0047293D" w:rsidRPr="0002484C" w:rsidTr="008E1B0E">
        <w:trPr>
          <w:trHeight w:val="247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Стиральный порошок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151"/>
              <w:jc w:val="center"/>
            </w:pPr>
            <w:r w:rsidRPr="0002484C">
              <w:rPr>
                <w:sz w:val="22"/>
                <w:szCs w:val="22"/>
              </w:rPr>
              <w:t>кг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jc w:val="center"/>
            </w:pPr>
            <w:r w:rsidRPr="0002484C">
              <w:rPr>
                <w:sz w:val="22"/>
                <w:szCs w:val="22"/>
              </w:rPr>
              <w:t>0,1</w:t>
            </w:r>
          </w:p>
        </w:tc>
      </w:tr>
      <w:tr w:rsidR="0047293D" w:rsidRPr="0002484C" w:rsidTr="008E1B0E">
        <w:trPr>
          <w:trHeight w:val="297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Сода питьевая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151"/>
              <w:jc w:val="center"/>
            </w:pPr>
            <w:r w:rsidRPr="0002484C">
              <w:rPr>
                <w:sz w:val="22"/>
                <w:szCs w:val="22"/>
              </w:rPr>
              <w:t>пачка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jc w:val="center"/>
            </w:pPr>
            <w:r w:rsidRPr="0002484C">
              <w:rPr>
                <w:sz w:val="22"/>
                <w:szCs w:val="22"/>
              </w:rPr>
              <w:t>0,04</w:t>
            </w:r>
          </w:p>
        </w:tc>
      </w:tr>
      <w:tr w:rsidR="0047293D" w:rsidRPr="0002484C" w:rsidTr="008E1B0E">
        <w:trPr>
          <w:trHeight w:val="347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Моющие средства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151"/>
              <w:jc w:val="center"/>
            </w:pPr>
            <w:r w:rsidRPr="0002484C">
              <w:rPr>
                <w:sz w:val="22"/>
                <w:szCs w:val="22"/>
              </w:rPr>
              <w:t>л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jc w:val="center"/>
            </w:pPr>
            <w:r w:rsidRPr="0002484C">
              <w:rPr>
                <w:sz w:val="22"/>
                <w:szCs w:val="22"/>
              </w:rPr>
              <w:t>0,03</w:t>
            </w:r>
          </w:p>
        </w:tc>
      </w:tr>
      <w:tr w:rsidR="0047293D" w:rsidRPr="0002484C" w:rsidTr="008E1B0E">
        <w:trPr>
          <w:trHeight w:val="510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 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Моющие средства для унитазов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151"/>
              <w:jc w:val="center"/>
            </w:pPr>
            <w:r w:rsidRPr="0002484C">
              <w:rPr>
                <w:sz w:val="22"/>
                <w:szCs w:val="22"/>
              </w:rPr>
              <w:t>л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jc w:val="center"/>
            </w:pPr>
            <w:r w:rsidRPr="0002484C">
              <w:rPr>
                <w:sz w:val="22"/>
                <w:szCs w:val="22"/>
              </w:rPr>
              <w:t> </w:t>
            </w:r>
          </w:p>
        </w:tc>
      </w:tr>
      <w:tr w:rsidR="0047293D" w:rsidRPr="0002484C" w:rsidTr="008E1B0E">
        <w:trPr>
          <w:trHeight w:val="795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6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roofErr w:type="gramStart"/>
            <w:r w:rsidRPr="0002484C">
              <w:rPr>
                <w:sz w:val="22"/>
                <w:szCs w:val="22"/>
              </w:rPr>
              <w:t>Моющее</w:t>
            </w:r>
            <w:proofErr w:type="gramEnd"/>
            <w:r w:rsidRPr="0002484C">
              <w:rPr>
                <w:sz w:val="22"/>
                <w:szCs w:val="22"/>
              </w:rPr>
              <w:t xml:space="preserve"> </w:t>
            </w:r>
            <w:proofErr w:type="spellStart"/>
            <w:r w:rsidRPr="0002484C">
              <w:rPr>
                <w:sz w:val="22"/>
                <w:szCs w:val="22"/>
              </w:rPr>
              <w:t>сретства</w:t>
            </w:r>
            <w:proofErr w:type="spellEnd"/>
            <w:r w:rsidRPr="0002484C">
              <w:rPr>
                <w:sz w:val="22"/>
                <w:szCs w:val="22"/>
              </w:rPr>
              <w:t xml:space="preserve"> для посуды (щетки, губки, перчатки)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151"/>
              <w:jc w:val="center"/>
            </w:pPr>
            <w:r w:rsidRPr="0002484C">
              <w:rPr>
                <w:sz w:val="22"/>
                <w:szCs w:val="22"/>
              </w:rPr>
              <w:t>шт.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jc w:val="center"/>
            </w:pPr>
            <w:r w:rsidRPr="0002484C">
              <w:rPr>
                <w:sz w:val="22"/>
                <w:szCs w:val="22"/>
              </w:rPr>
              <w:t>0,02</w:t>
            </w:r>
          </w:p>
        </w:tc>
      </w:tr>
      <w:tr w:rsidR="0047293D" w:rsidRPr="0002484C" w:rsidTr="008E1B0E">
        <w:trPr>
          <w:trHeight w:val="352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7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r w:rsidRPr="0002484C">
              <w:rPr>
                <w:sz w:val="22"/>
                <w:szCs w:val="22"/>
              </w:rPr>
              <w:t>Ткань полотняная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ind w:firstLine="151"/>
              <w:jc w:val="center"/>
            </w:pPr>
            <w:r w:rsidRPr="0002484C">
              <w:rPr>
                <w:sz w:val="22"/>
                <w:szCs w:val="22"/>
              </w:rPr>
              <w:t>м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02484C" w:rsidRDefault="0047293D" w:rsidP="008E1B0E">
            <w:pPr>
              <w:jc w:val="center"/>
            </w:pPr>
            <w:r w:rsidRPr="0002484C">
              <w:rPr>
                <w:sz w:val="22"/>
                <w:szCs w:val="22"/>
              </w:rPr>
              <w:t>0,05</w:t>
            </w:r>
          </w:p>
        </w:tc>
      </w:tr>
    </w:tbl>
    <w:p w:rsidR="0047293D" w:rsidRDefault="0047293D" w:rsidP="0047293D"/>
    <w:tbl>
      <w:tblPr>
        <w:tblW w:w="4593" w:type="dxa"/>
        <w:tblInd w:w="93" w:type="dxa"/>
        <w:tblLook w:val="0000"/>
      </w:tblPr>
      <w:tblGrid>
        <w:gridCol w:w="2001"/>
        <w:gridCol w:w="1275"/>
        <w:gridCol w:w="1317"/>
      </w:tblGrid>
      <w:tr w:rsidR="0047293D" w:rsidRPr="0091188C" w:rsidTr="008E1B0E">
        <w:trPr>
          <w:trHeight w:val="707"/>
        </w:trPr>
        <w:tc>
          <w:tcPr>
            <w:tcW w:w="45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293D" w:rsidRDefault="0047293D" w:rsidP="008E1B0E">
            <w:pPr>
              <w:jc w:val="center"/>
              <w:rPr>
                <w:b/>
                <w:bCs/>
              </w:rPr>
            </w:pPr>
            <w:r w:rsidRPr="0091188C">
              <w:rPr>
                <w:b/>
                <w:bCs/>
              </w:rPr>
              <w:t>Примерная норма расхода материальных запасов на соблюдение ребенком личной гигиены</w:t>
            </w:r>
          </w:p>
          <w:p w:rsidR="0047293D" w:rsidRPr="0091188C" w:rsidRDefault="0047293D" w:rsidP="008E1B0E"/>
        </w:tc>
      </w:tr>
      <w:tr w:rsidR="0047293D" w:rsidRPr="0091188C" w:rsidTr="008E1B0E">
        <w:trPr>
          <w:trHeight w:val="387"/>
        </w:trPr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pPr>
              <w:ind w:firstLine="191"/>
            </w:pPr>
            <w:r w:rsidRPr="0091188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pPr>
              <w:ind w:firstLine="191"/>
            </w:pPr>
            <w:proofErr w:type="spellStart"/>
            <w:r w:rsidRPr="0091188C">
              <w:rPr>
                <w:sz w:val="22"/>
                <w:szCs w:val="22"/>
              </w:rPr>
              <w:t>ед</w:t>
            </w:r>
            <w:proofErr w:type="gramStart"/>
            <w:r w:rsidRPr="0091188C">
              <w:rPr>
                <w:sz w:val="22"/>
                <w:szCs w:val="22"/>
              </w:rPr>
              <w:t>.и</w:t>
            </w:r>
            <w:proofErr w:type="gramEnd"/>
            <w:r w:rsidRPr="0091188C">
              <w:rPr>
                <w:sz w:val="22"/>
                <w:szCs w:val="22"/>
              </w:rPr>
              <w:t>зм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r w:rsidRPr="0091188C">
              <w:rPr>
                <w:sz w:val="22"/>
                <w:szCs w:val="22"/>
              </w:rPr>
              <w:t xml:space="preserve">Количество </w:t>
            </w:r>
          </w:p>
        </w:tc>
      </w:tr>
      <w:tr w:rsidR="0047293D" w:rsidRPr="0091188C" w:rsidTr="008E1B0E">
        <w:trPr>
          <w:trHeight w:val="315"/>
        </w:trPr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r w:rsidRPr="0091188C">
              <w:rPr>
                <w:sz w:val="22"/>
                <w:szCs w:val="22"/>
              </w:rPr>
              <w:t>Мыло туалетное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pPr>
              <w:ind w:firstLine="33"/>
              <w:jc w:val="center"/>
            </w:pPr>
            <w:proofErr w:type="gramStart"/>
            <w:r w:rsidRPr="0091188C">
              <w:rPr>
                <w:sz w:val="22"/>
                <w:szCs w:val="22"/>
              </w:rPr>
              <w:t>Кус</w:t>
            </w:r>
            <w:proofErr w:type="gramEnd"/>
            <w:r w:rsidRPr="0091188C">
              <w:rPr>
                <w:sz w:val="22"/>
                <w:szCs w:val="22"/>
              </w:rPr>
              <w:t>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pPr>
              <w:jc w:val="center"/>
            </w:pPr>
            <w:r w:rsidRPr="0091188C">
              <w:rPr>
                <w:sz w:val="22"/>
                <w:szCs w:val="22"/>
              </w:rPr>
              <w:t>0,25</w:t>
            </w:r>
          </w:p>
        </w:tc>
      </w:tr>
      <w:tr w:rsidR="0047293D" w:rsidRPr="0091188C" w:rsidTr="008E1B0E">
        <w:trPr>
          <w:trHeight w:val="315"/>
        </w:trPr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r w:rsidRPr="0091188C">
              <w:rPr>
                <w:sz w:val="22"/>
                <w:szCs w:val="22"/>
              </w:rPr>
              <w:t>Салфетка бумажная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pPr>
              <w:jc w:val="center"/>
            </w:pPr>
            <w:r w:rsidRPr="0091188C">
              <w:rPr>
                <w:sz w:val="22"/>
                <w:szCs w:val="22"/>
              </w:rPr>
              <w:t>пачка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pPr>
              <w:jc w:val="center"/>
            </w:pPr>
            <w:r w:rsidRPr="0091188C">
              <w:rPr>
                <w:sz w:val="22"/>
                <w:szCs w:val="22"/>
              </w:rPr>
              <w:t>0,08</w:t>
            </w:r>
          </w:p>
        </w:tc>
      </w:tr>
      <w:tr w:rsidR="0047293D" w:rsidRPr="0091188C" w:rsidTr="008E1B0E">
        <w:trPr>
          <w:trHeight w:val="315"/>
        </w:trPr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r w:rsidRPr="0091188C">
              <w:rPr>
                <w:sz w:val="22"/>
                <w:szCs w:val="22"/>
              </w:rPr>
              <w:t>Бумага туалетная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pPr>
              <w:jc w:val="center"/>
            </w:pPr>
            <w:proofErr w:type="spellStart"/>
            <w:r w:rsidRPr="0091188C">
              <w:rPr>
                <w:sz w:val="22"/>
                <w:szCs w:val="22"/>
              </w:rPr>
              <w:t>рул</w:t>
            </w:r>
            <w:proofErr w:type="spellEnd"/>
            <w:r w:rsidRPr="0091188C">
              <w:rPr>
                <w:sz w:val="22"/>
                <w:szCs w:val="22"/>
              </w:rPr>
              <w:t>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1188C" w:rsidRDefault="0047293D" w:rsidP="008E1B0E">
            <w:pPr>
              <w:jc w:val="center"/>
            </w:pPr>
            <w:r w:rsidRPr="0091188C">
              <w:rPr>
                <w:sz w:val="22"/>
                <w:szCs w:val="22"/>
              </w:rPr>
              <w:t>1</w:t>
            </w:r>
          </w:p>
        </w:tc>
      </w:tr>
    </w:tbl>
    <w:p w:rsidR="0047293D" w:rsidRDefault="0047293D" w:rsidP="0047293D">
      <w:pPr>
        <w:rPr>
          <w:szCs w:val="28"/>
        </w:rPr>
      </w:pPr>
    </w:p>
    <w:p w:rsidR="0047293D" w:rsidRDefault="0047293D" w:rsidP="0047293D">
      <w:pPr>
        <w:rPr>
          <w:szCs w:val="28"/>
        </w:rPr>
      </w:pPr>
    </w:p>
    <w:p w:rsidR="0047293D" w:rsidRDefault="0047293D" w:rsidP="0047293D">
      <w:pPr>
        <w:rPr>
          <w:szCs w:val="28"/>
        </w:rPr>
      </w:pPr>
    </w:p>
    <w:tbl>
      <w:tblPr>
        <w:tblW w:w="6859" w:type="dxa"/>
        <w:tblInd w:w="93" w:type="dxa"/>
        <w:tblLook w:val="0000"/>
      </w:tblPr>
      <w:tblGrid>
        <w:gridCol w:w="2545"/>
        <w:gridCol w:w="1246"/>
        <w:gridCol w:w="1515"/>
        <w:gridCol w:w="1553"/>
      </w:tblGrid>
      <w:tr w:rsidR="0047293D" w:rsidRPr="000D1DC6" w:rsidTr="008E1B0E">
        <w:trPr>
          <w:trHeight w:val="779"/>
        </w:trPr>
        <w:tc>
          <w:tcPr>
            <w:tcW w:w="6859" w:type="dxa"/>
            <w:gridSpan w:val="4"/>
          </w:tcPr>
          <w:p w:rsidR="0047293D" w:rsidRDefault="0047293D" w:rsidP="008E1B0E">
            <w:pPr>
              <w:jc w:val="center"/>
              <w:rPr>
                <w:b/>
                <w:bCs/>
              </w:rPr>
            </w:pPr>
            <w:r w:rsidRPr="000D1DC6">
              <w:rPr>
                <w:b/>
                <w:bCs/>
              </w:rPr>
              <w:t>Примерная норма расхода материальных запасов на соблюдение ребенком режима дня</w:t>
            </w:r>
          </w:p>
          <w:p w:rsidR="0047293D" w:rsidRPr="000D1DC6" w:rsidRDefault="0047293D" w:rsidP="008E1B0E"/>
        </w:tc>
      </w:tr>
      <w:tr w:rsidR="0047293D" w:rsidTr="008E1B0E">
        <w:trPr>
          <w:trHeight w:val="84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 xml:space="preserve">Наименование предмета 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roofErr w:type="spellStart"/>
            <w:r w:rsidRPr="000D1DC6">
              <w:rPr>
                <w:sz w:val="22"/>
                <w:szCs w:val="22"/>
              </w:rPr>
              <w:t>ед</w:t>
            </w:r>
            <w:proofErr w:type="gramStart"/>
            <w:r w:rsidRPr="000D1DC6">
              <w:rPr>
                <w:sz w:val="22"/>
                <w:szCs w:val="22"/>
              </w:rPr>
              <w:t>.и</w:t>
            </w:r>
            <w:proofErr w:type="gramEnd"/>
            <w:r w:rsidRPr="000D1DC6">
              <w:rPr>
                <w:sz w:val="22"/>
                <w:szCs w:val="22"/>
              </w:rPr>
              <w:t>зм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Количество на одного воспитанника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 xml:space="preserve">Срок эксплуатации, </w:t>
            </w:r>
            <w:r>
              <w:rPr>
                <w:sz w:val="22"/>
                <w:szCs w:val="22"/>
              </w:rPr>
              <w:t xml:space="preserve">  </w:t>
            </w:r>
            <w:r w:rsidRPr="000D1DC6">
              <w:rPr>
                <w:sz w:val="22"/>
                <w:szCs w:val="22"/>
              </w:rPr>
              <w:t>год</w:t>
            </w:r>
          </w:p>
        </w:tc>
      </w:tr>
      <w:tr w:rsidR="0047293D" w:rsidRPr="000D1DC6" w:rsidTr="008E1B0E">
        <w:trPr>
          <w:trHeight w:val="363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Полотенце детское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12</w:t>
            </w:r>
          </w:p>
        </w:tc>
      </w:tr>
      <w:tr w:rsidR="0047293D" w:rsidRPr="000D1DC6" w:rsidTr="008E1B0E">
        <w:trPr>
          <w:trHeight w:val="42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Наволочка верхняя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36</w:t>
            </w:r>
          </w:p>
        </w:tc>
      </w:tr>
      <w:tr w:rsidR="0047293D" w:rsidRPr="000D1DC6" w:rsidTr="008E1B0E">
        <w:trPr>
          <w:trHeight w:val="43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Простыня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36</w:t>
            </w:r>
          </w:p>
        </w:tc>
      </w:tr>
      <w:tr w:rsidR="0047293D" w:rsidRPr="000D1DC6" w:rsidTr="008E1B0E">
        <w:trPr>
          <w:trHeight w:val="43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Пододеяльник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36</w:t>
            </w:r>
          </w:p>
        </w:tc>
      </w:tr>
      <w:tr w:rsidR="0047293D" w:rsidRPr="000D1DC6" w:rsidTr="008E1B0E">
        <w:trPr>
          <w:trHeight w:val="37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lastRenderedPageBreak/>
              <w:t>Покрывало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60</w:t>
            </w:r>
          </w:p>
        </w:tc>
      </w:tr>
      <w:tr w:rsidR="0047293D" w:rsidRPr="000D1DC6" w:rsidTr="008E1B0E">
        <w:trPr>
          <w:trHeight w:val="43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Подушка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120</w:t>
            </w:r>
          </w:p>
        </w:tc>
      </w:tr>
      <w:tr w:rsidR="0047293D" w:rsidRPr="000D1DC6" w:rsidTr="008E1B0E">
        <w:trPr>
          <w:trHeight w:val="31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Матрац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60</w:t>
            </w:r>
          </w:p>
        </w:tc>
      </w:tr>
      <w:tr w:rsidR="0047293D" w:rsidRPr="000D1DC6" w:rsidTr="008E1B0E">
        <w:trPr>
          <w:trHeight w:val="286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Одеяло теплое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60</w:t>
            </w:r>
          </w:p>
        </w:tc>
      </w:tr>
      <w:tr w:rsidR="0047293D" w:rsidRPr="000D1DC6" w:rsidTr="008E1B0E">
        <w:trPr>
          <w:trHeight w:val="351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Одеяло байковое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60</w:t>
            </w:r>
          </w:p>
        </w:tc>
      </w:tr>
      <w:tr w:rsidR="0047293D" w:rsidRPr="000D1DC6" w:rsidTr="008E1B0E">
        <w:trPr>
          <w:trHeight w:val="387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Кружка фаянсовая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12</w:t>
            </w:r>
          </w:p>
        </w:tc>
      </w:tr>
      <w:tr w:rsidR="0047293D" w:rsidRPr="000D1DC6" w:rsidTr="008E1B0E">
        <w:trPr>
          <w:trHeight w:val="4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>
              <w:rPr>
                <w:sz w:val="22"/>
                <w:szCs w:val="22"/>
              </w:rPr>
              <w:t xml:space="preserve">Тарелка </w:t>
            </w:r>
            <w:r w:rsidRPr="000D1DC6">
              <w:rPr>
                <w:sz w:val="22"/>
                <w:szCs w:val="22"/>
              </w:rPr>
              <w:t>глубокая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12</w:t>
            </w:r>
          </w:p>
        </w:tc>
      </w:tr>
      <w:tr w:rsidR="0047293D" w:rsidRPr="000D1DC6" w:rsidTr="008E1B0E">
        <w:trPr>
          <w:trHeight w:val="4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>
              <w:rPr>
                <w:sz w:val="22"/>
                <w:szCs w:val="22"/>
              </w:rPr>
              <w:t xml:space="preserve">Тарелка </w:t>
            </w:r>
            <w:r w:rsidRPr="000D1DC6">
              <w:rPr>
                <w:sz w:val="22"/>
                <w:szCs w:val="22"/>
              </w:rPr>
              <w:t>десертная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12</w:t>
            </w:r>
          </w:p>
        </w:tc>
      </w:tr>
      <w:tr w:rsidR="0047293D" w:rsidRPr="000D1DC6" w:rsidTr="008E1B0E">
        <w:trPr>
          <w:trHeight w:val="31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Ложка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12</w:t>
            </w:r>
          </w:p>
        </w:tc>
      </w:tr>
      <w:tr w:rsidR="0047293D" w:rsidRPr="000D1DC6" w:rsidTr="008E1B0E">
        <w:trPr>
          <w:trHeight w:val="31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Вилка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36</w:t>
            </w:r>
          </w:p>
        </w:tc>
      </w:tr>
      <w:tr w:rsidR="0047293D" w:rsidRPr="000D1DC6" w:rsidTr="008E1B0E">
        <w:trPr>
          <w:trHeight w:val="31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Ложка чайная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36</w:t>
            </w:r>
          </w:p>
        </w:tc>
      </w:tr>
      <w:tr w:rsidR="0047293D" w:rsidRPr="000D1DC6" w:rsidTr="008E1B0E">
        <w:trPr>
          <w:trHeight w:val="420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Нож столовый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36</w:t>
            </w:r>
          </w:p>
        </w:tc>
      </w:tr>
      <w:tr w:rsidR="0047293D" w:rsidRPr="000D1DC6" w:rsidTr="008E1B0E">
        <w:trPr>
          <w:trHeight w:val="47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>
              <w:rPr>
                <w:sz w:val="22"/>
                <w:szCs w:val="22"/>
              </w:rPr>
              <w:t xml:space="preserve">Кастрюля эмалированная </w:t>
            </w:r>
            <w:smartTag w:uri="urn:schemas-microsoft-com:office:smarttags" w:element="metricconverter">
              <w:smartTagPr>
                <w:attr w:name="ProductID" w:val="4,5 л"/>
              </w:smartTagPr>
              <w:r w:rsidRPr="000D1DC6">
                <w:rPr>
                  <w:sz w:val="22"/>
                  <w:szCs w:val="22"/>
                </w:rPr>
                <w:t>4,5 л</w:t>
              </w:r>
            </w:smartTag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0,08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24</w:t>
            </w:r>
          </w:p>
        </w:tc>
      </w:tr>
      <w:tr w:rsidR="0047293D" w:rsidRPr="000D1DC6" w:rsidTr="008E1B0E">
        <w:trPr>
          <w:trHeight w:val="705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Default="0047293D" w:rsidP="008E1B0E">
            <w:r>
              <w:rPr>
                <w:sz w:val="22"/>
                <w:szCs w:val="22"/>
              </w:rPr>
              <w:t>Кастрюля</w:t>
            </w:r>
          </w:p>
          <w:p w:rsidR="0047293D" w:rsidRPr="000D1DC6" w:rsidRDefault="0047293D" w:rsidP="008E1B0E">
            <w:proofErr w:type="gramStart"/>
            <w:r w:rsidRPr="000D1DC6">
              <w:rPr>
                <w:sz w:val="22"/>
                <w:szCs w:val="22"/>
              </w:rPr>
              <w:t>эмалированная</w:t>
            </w:r>
            <w:proofErr w:type="gramEnd"/>
            <w:r w:rsidRPr="000D1DC6">
              <w:rPr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3 л"/>
              </w:smartTagPr>
              <w:r w:rsidRPr="000D1DC6">
                <w:rPr>
                  <w:sz w:val="22"/>
                  <w:szCs w:val="22"/>
                </w:rPr>
                <w:t>3 л</w:t>
              </w:r>
            </w:smartTag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0,08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24</w:t>
            </w:r>
          </w:p>
        </w:tc>
      </w:tr>
      <w:tr w:rsidR="0047293D" w:rsidRPr="000D1DC6" w:rsidTr="008E1B0E">
        <w:trPr>
          <w:trHeight w:val="503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>
              <w:rPr>
                <w:sz w:val="22"/>
                <w:szCs w:val="22"/>
              </w:rPr>
              <w:t xml:space="preserve">Ведро, эмалированное </w:t>
            </w:r>
            <w:r w:rsidRPr="000D1DC6">
              <w:rPr>
                <w:sz w:val="22"/>
                <w:szCs w:val="22"/>
              </w:rPr>
              <w:t>с крышкой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0,08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24</w:t>
            </w:r>
          </w:p>
        </w:tc>
      </w:tr>
      <w:tr w:rsidR="0047293D" w:rsidRPr="000D1DC6" w:rsidTr="008E1B0E">
        <w:trPr>
          <w:trHeight w:val="346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Ковш эмалированный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0,04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24</w:t>
            </w:r>
          </w:p>
        </w:tc>
      </w:tr>
      <w:tr w:rsidR="0047293D" w:rsidRPr="000D1DC6" w:rsidTr="008E1B0E">
        <w:trPr>
          <w:trHeight w:val="341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>
              <w:rPr>
                <w:sz w:val="22"/>
                <w:szCs w:val="22"/>
              </w:rPr>
              <w:t xml:space="preserve">Чайник </w:t>
            </w:r>
            <w:r w:rsidRPr="000D1DC6">
              <w:rPr>
                <w:sz w:val="22"/>
                <w:szCs w:val="22"/>
              </w:rPr>
              <w:t>эмалированный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0,04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24</w:t>
            </w:r>
          </w:p>
        </w:tc>
      </w:tr>
      <w:tr w:rsidR="0047293D" w:rsidRPr="000D1DC6" w:rsidTr="008E1B0E">
        <w:trPr>
          <w:trHeight w:val="351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Ведро оцинкованное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0,12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24</w:t>
            </w:r>
          </w:p>
        </w:tc>
      </w:tr>
      <w:tr w:rsidR="0047293D" w:rsidRPr="000D1DC6" w:rsidTr="008E1B0E">
        <w:trPr>
          <w:trHeight w:val="362"/>
        </w:trPr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r w:rsidRPr="000D1DC6">
              <w:rPr>
                <w:sz w:val="22"/>
                <w:szCs w:val="22"/>
              </w:rPr>
              <w:t>Ведро пластмассовое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шт.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0,12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93D" w:rsidRPr="000D1DC6" w:rsidRDefault="0047293D" w:rsidP="008E1B0E">
            <w:pPr>
              <w:jc w:val="center"/>
            </w:pPr>
            <w:r w:rsidRPr="000D1DC6">
              <w:rPr>
                <w:sz w:val="22"/>
                <w:szCs w:val="22"/>
              </w:rPr>
              <w:t>24</w:t>
            </w:r>
          </w:p>
        </w:tc>
      </w:tr>
    </w:tbl>
    <w:p w:rsidR="0047293D" w:rsidRDefault="0047293D" w:rsidP="0047293D">
      <w:pPr>
        <w:rPr>
          <w:sz w:val="22"/>
          <w:szCs w:val="22"/>
        </w:rPr>
      </w:pPr>
    </w:p>
    <w:p w:rsidR="0047293D" w:rsidRDefault="0047293D" w:rsidP="0047293D"/>
    <w:tbl>
      <w:tblPr>
        <w:tblW w:w="10194" w:type="dxa"/>
        <w:tblInd w:w="93" w:type="dxa"/>
        <w:tblLayout w:type="fixed"/>
        <w:tblLook w:val="0000"/>
      </w:tblPr>
      <w:tblGrid>
        <w:gridCol w:w="3975"/>
        <w:gridCol w:w="2079"/>
        <w:gridCol w:w="2160"/>
        <w:gridCol w:w="1980"/>
      </w:tblGrid>
      <w:tr w:rsidR="0047293D" w:rsidTr="008E1B0E">
        <w:trPr>
          <w:trHeight w:val="885"/>
        </w:trPr>
        <w:tc>
          <w:tcPr>
            <w:tcW w:w="82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293D" w:rsidRPr="003635B9" w:rsidRDefault="0047293D" w:rsidP="008E1B0E">
            <w:pPr>
              <w:rPr>
                <w:b/>
                <w:bCs/>
              </w:rPr>
            </w:pPr>
            <w:r w:rsidRPr="003635B9">
              <w:rPr>
                <w:b/>
                <w:bCs/>
              </w:rPr>
              <w:t xml:space="preserve">Примерный расчет затрат на суточный  рацион питания одного ребенка в соответствии с установленными нормами </w:t>
            </w:r>
            <w:proofErr w:type="spellStart"/>
            <w:r w:rsidRPr="003635B9">
              <w:rPr>
                <w:b/>
                <w:bCs/>
              </w:rPr>
              <w:t>СанПиН</w:t>
            </w:r>
            <w:proofErr w:type="spellEnd"/>
            <w:r w:rsidRPr="003635B9">
              <w:rPr>
                <w:b/>
                <w:bCs/>
              </w:rPr>
              <w:t xml:space="preserve"> 2.4.1.3049-13 (10 часов)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07C52" w:rsidRDefault="0047293D" w:rsidP="008E1B0E">
            <w:pPr>
              <w:rPr>
                <w:color w:val="000000"/>
              </w:rPr>
            </w:pPr>
            <w:r w:rsidRPr="00907C52">
              <w:rPr>
                <w:color w:val="000000"/>
                <w:sz w:val="22"/>
                <w:szCs w:val="22"/>
              </w:rPr>
              <w:t>Наименование продуктов питания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07C52" w:rsidRDefault="0047293D" w:rsidP="008E1B0E">
            <w:pPr>
              <w:rPr>
                <w:color w:val="000000"/>
              </w:rPr>
            </w:pPr>
            <w:r w:rsidRPr="00907C52">
              <w:rPr>
                <w:color w:val="000000"/>
                <w:sz w:val="22"/>
                <w:szCs w:val="22"/>
              </w:rPr>
              <w:t xml:space="preserve">Количество продуктов для детей в возрасте (в </w:t>
            </w:r>
            <w:proofErr w:type="gramStart"/>
            <w:r w:rsidRPr="00907C52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907C52">
              <w:rPr>
                <w:color w:val="000000"/>
                <w:sz w:val="22"/>
                <w:szCs w:val="22"/>
              </w:rPr>
              <w:t>, мл, брутто) на одного ребенка/сутки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3D" w:rsidRPr="00907C52" w:rsidRDefault="0047293D" w:rsidP="008E1B0E">
            <w:pPr>
              <w:rPr>
                <w:color w:val="00000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07C52" w:rsidRDefault="0047293D" w:rsidP="008E1B0E">
            <w:pPr>
              <w:jc w:val="center"/>
              <w:rPr>
                <w:color w:val="000000"/>
              </w:rPr>
            </w:pPr>
            <w:r w:rsidRPr="00907C52">
              <w:rPr>
                <w:color w:val="000000"/>
                <w:sz w:val="22"/>
                <w:szCs w:val="22"/>
              </w:rPr>
              <w:t>1-3 года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07C52" w:rsidRDefault="0047293D" w:rsidP="008E1B0E">
            <w:pPr>
              <w:jc w:val="center"/>
              <w:rPr>
                <w:color w:val="000000"/>
              </w:rPr>
            </w:pPr>
            <w:r w:rsidRPr="00907C52">
              <w:rPr>
                <w:color w:val="000000"/>
                <w:sz w:val="22"/>
                <w:szCs w:val="22"/>
              </w:rPr>
              <w:t>3-7 года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1293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07C52" w:rsidRDefault="0047293D" w:rsidP="008E1B0E">
            <w:pPr>
              <w:rPr>
                <w:color w:val="000000"/>
              </w:rPr>
            </w:pPr>
            <w:r w:rsidRPr="00907C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07C52" w:rsidRDefault="0047293D" w:rsidP="008E1B0E">
            <w:pPr>
              <w:rPr>
                <w:color w:val="000000"/>
              </w:rPr>
            </w:pPr>
            <w:r w:rsidRPr="00907C52">
              <w:rPr>
                <w:color w:val="000000"/>
                <w:sz w:val="22"/>
                <w:szCs w:val="22"/>
              </w:rPr>
              <w:t xml:space="preserve">Количество продуктов  </w:t>
            </w:r>
            <w:proofErr w:type="gramStart"/>
            <w:r w:rsidRPr="00907C52">
              <w:rPr>
                <w:color w:val="000000"/>
                <w:sz w:val="22"/>
                <w:szCs w:val="22"/>
              </w:rPr>
              <w:t xml:space="preserve">( </w:t>
            </w:r>
            <w:proofErr w:type="gramEnd"/>
            <w:r w:rsidRPr="00907C52">
              <w:rPr>
                <w:color w:val="000000"/>
                <w:sz w:val="22"/>
                <w:szCs w:val="22"/>
              </w:rPr>
              <w:t>в г, мл, брутто) на одного ребенка/сутки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907C52" w:rsidRDefault="0047293D" w:rsidP="008E1B0E">
            <w:pPr>
              <w:rPr>
                <w:color w:val="000000"/>
              </w:rPr>
            </w:pPr>
            <w:r w:rsidRPr="00907C52">
              <w:rPr>
                <w:color w:val="000000"/>
                <w:sz w:val="22"/>
                <w:szCs w:val="22"/>
              </w:rPr>
              <w:t xml:space="preserve">Количество продуктов для детей в возрасте </w:t>
            </w:r>
          </w:p>
          <w:p w:rsidR="0047293D" w:rsidRPr="00907C52" w:rsidRDefault="0047293D" w:rsidP="008E1B0E">
            <w:pPr>
              <w:rPr>
                <w:color w:val="000000"/>
              </w:rPr>
            </w:pPr>
            <w:r w:rsidRPr="00907C52">
              <w:rPr>
                <w:color w:val="000000"/>
                <w:sz w:val="22"/>
                <w:szCs w:val="22"/>
              </w:rPr>
              <w:t xml:space="preserve">( в </w:t>
            </w:r>
            <w:proofErr w:type="gramStart"/>
            <w:r w:rsidRPr="00907C52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907C52">
              <w:rPr>
                <w:color w:val="000000"/>
                <w:sz w:val="22"/>
                <w:szCs w:val="22"/>
              </w:rPr>
              <w:t>, мл, брутто) на одного ребенка/сутки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727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Молоко и кисломолочные продукты с  </w:t>
            </w:r>
            <w:proofErr w:type="gramStart"/>
            <w:r w:rsidRPr="003635B9">
              <w:rPr>
                <w:color w:val="000000"/>
                <w:sz w:val="22"/>
                <w:szCs w:val="22"/>
              </w:rPr>
              <w:t>м</w:t>
            </w:r>
            <w:proofErr w:type="gramEnd"/>
            <w:r w:rsidRPr="003635B9">
              <w:rPr>
                <w:color w:val="000000"/>
                <w:sz w:val="22"/>
                <w:szCs w:val="22"/>
              </w:rPr>
              <w:t xml:space="preserve">.д.ж. не ниже 2,5%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191,25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225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449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Творог, творожные изделия с </w:t>
            </w:r>
            <w:proofErr w:type="gramStart"/>
            <w:r w:rsidRPr="003635B9">
              <w:rPr>
                <w:color w:val="000000"/>
                <w:sz w:val="22"/>
                <w:szCs w:val="22"/>
              </w:rPr>
              <w:t>м</w:t>
            </w:r>
            <w:proofErr w:type="gramEnd"/>
            <w:r w:rsidRPr="003635B9">
              <w:rPr>
                <w:color w:val="000000"/>
                <w:sz w:val="22"/>
                <w:szCs w:val="22"/>
              </w:rPr>
              <w:t xml:space="preserve">.д.ж. не менее 5%          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22,5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Сметана с </w:t>
            </w:r>
            <w:proofErr w:type="gramStart"/>
            <w:r w:rsidRPr="003635B9">
              <w:rPr>
                <w:color w:val="000000"/>
                <w:sz w:val="22"/>
                <w:szCs w:val="22"/>
              </w:rPr>
              <w:t>м</w:t>
            </w:r>
            <w:proofErr w:type="gramEnd"/>
            <w:r w:rsidRPr="003635B9">
              <w:rPr>
                <w:color w:val="000000"/>
                <w:sz w:val="22"/>
                <w:szCs w:val="22"/>
              </w:rPr>
              <w:t xml:space="preserve">.д.ж. не более 15%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6,75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8,25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Сыр твердый       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3,225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4,8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Мясо (бескостное/на кости)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41,25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45,375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819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lastRenderedPageBreak/>
              <w:t xml:space="preserve">Птица (куры 1 кат. </w:t>
            </w:r>
            <w:proofErr w:type="spellStart"/>
            <w:r w:rsidRPr="003635B9">
              <w:rPr>
                <w:color w:val="000000"/>
                <w:sz w:val="22"/>
                <w:szCs w:val="22"/>
              </w:rPr>
              <w:t>потр</w:t>
            </w:r>
            <w:proofErr w:type="spellEnd"/>
            <w:r w:rsidRPr="003635B9">
              <w:rPr>
                <w:color w:val="000000"/>
                <w:sz w:val="22"/>
                <w:szCs w:val="22"/>
              </w:rPr>
              <w:t>./цыплят</w:t>
            </w:r>
            <w:proofErr w:type="gramStart"/>
            <w:r w:rsidRPr="003635B9">
              <w:rPr>
                <w:color w:val="000000"/>
                <w:sz w:val="22"/>
                <w:szCs w:val="22"/>
              </w:rPr>
              <w:t>а-</w:t>
            </w:r>
            <w:proofErr w:type="gramEnd"/>
            <w:r w:rsidRPr="003635B9">
              <w:rPr>
                <w:color w:val="000000"/>
                <w:sz w:val="22"/>
                <w:szCs w:val="22"/>
              </w:rPr>
              <w:t xml:space="preserve"> бройлеры 1 кат. </w:t>
            </w:r>
            <w:proofErr w:type="spellStart"/>
            <w:r w:rsidRPr="003635B9">
              <w:rPr>
                <w:color w:val="000000"/>
                <w:sz w:val="22"/>
                <w:szCs w:val="22"/>
              </w:rPr>
              <w:t>потр</w:t>
            </w:r>
            <w:proofErr w:type="spellEnd"/>
            <w:r w:rsidRPr="003635B9">
              <w:rPr>
                <w:color w:val="000000"/>
                <w:sz w:val="22"/>
                <w:szCs w:val="22"/>
              </w:rPr>
              <w:t xml:space="preserve">./индейка 1 кат.   </w:t>
            </w:r>
            <w:proofErr w:type="spellStart"/>
            <w:r w:rsidRPr="003635B9">
              <w:rPr>
                <w:color w:val="000000"/>
                <w:sz w:val="22"/>
                <w:szCs w:val="22"/>
              </w:rPr>
              <w:t>потр</w:t>
            </w:r>
            <w:proofErr w:type="spellEnd"/>
            <w:r w:rsidRPr="003635B9">
              <w:rPr>
                <w:color w:val="000000"/>
                <w:sz w:val="22"/>
                <w:szCs w:val="22"/>
              </w:rPr>
              <w:t xml:space="preserve">.)            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16,875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19,875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63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Рыба (филе), в т.ч. филе слабо- или   малосоленое       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25,5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29,25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Колбасные изделия 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5,25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50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Яйцо куриное столовое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47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Картофель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134,25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156,75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Картофель:</w:t>
            </w:r>
          </w:p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с 01.09 по 31.10            </w:t>
            </w: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с 31.10 по 31.12            </w:t>
            </w: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138,75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161,25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с 31.12 по 28.02            </w:t>
            </w:r>
          </w:p>
        </w:tc>
      </w:tr>
      <w:tr w:rsidR="0047293D" w:rsidRPr="003635B9" w:rsidTr="008E1B0E">
        <w:trPr>
          <w:trHeight w:val="251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175,5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tabs>
                <w:tab w:val="left" w:pos="1432"/>
              </w:tabs>
              <w:ind w:right="22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 29.02. по 01.09</w:t>
            </w: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Фрукты (плоды) свежие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85,5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Фрукты (плоды) сухие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6,75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8,25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Соки фруктовые (овощные)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63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Напитки витаминизированные (готовый напиток)          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37,5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71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Хлеб ржаной (ржано-пшеничный)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37,5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447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Хлеб пшеничный или хлеб зерновой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Крупы (злаки), бобовые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22,5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32,25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Макаронные изделия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Мука пшеничная хлебопекарная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18,75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21,75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42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Масло коровье </w:t>
            </w:r>
            <w:proofErr w:type="spellStart"/>
            <w:r w:rsidRPr="003635B9">
              <w:rPr>
                <w:color w:val="000000"/>
                <w:sz w:val="22"/>
                <w:szCs w:val="22"/>
              </w:rPr>
              <w:t>сладкосливочное</w:t>
            </w:r>
            <w:proofErr w:type="spellEnd"/>
            <w:r w:rsidRPr="003635B9">
              <w:rPr>
                <w:color w:val="000000"/>
                <w:sz w:val="22"/>
                <w:szCs w:val="22"/>
              </w:rPr>
              <w:t xml:space="preserve">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13,5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15,75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Масло растительное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6,75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8,25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Кондитерские изделия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5,25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Чай, включая </w:t>
            </w:r>
            <w:proofErr w:type="spellStart"/>
            <w:r w:rsidRPr="003635B9">
              <w:rPr>
                <w:color w:val="000000"/>
                <w:sz w:val="22"/>
                <w:szCs w:val="22"/>
              </w:rPr>
              <w:t>фиточай</w:t>
            </w:r>
            <w:proofErr w:type="spellEnd"/>
            <w:r w:rsidRPr="003635B9">
              <w:rPr>
                <w:color w:val="000000"/>
                <w:sz w:val="22"/>
                <w:szCs w:val="22"/>
              </w:rPr>
              <w:t xml:space="preserve">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Какао-порошок     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Кофейный напиток  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Сахар               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27,75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35,25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Дрожжи хлебопекарные   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0,5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Мука картофельная (крахмал)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  <w:tr w:rsidR="0047293D" w:rsidRPr="003635B9" w:rsidTr="008E1B0E">
        <w:trPr>
          <w:trHeight w:val="3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 xml:space="preserve">Соль пищевая поваренная            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93D" w:rsidRPr="003635B9" w:rsidRDefault="0047293D" w:rsidP="008E1B0E">
            <w:pPr>
              <w:jc w:val="right"/>
              <w:rPr>
                <w:color w:val="000000"/>
              </w:rPr>
            </w:pPr>
            <w:r w:rsidRPr="003635B9">
              <w:rPr>
                <w:color w:val="000000"/>
                <w:sz w:val="22"/>
                <w:szCs w:val="22"/>
              </w:rPr>
              <w:t>4,5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93D" w:rsidRPr="003635B9" w:rsidRDefault="0047293D" w:rsidP="008E1B0E">
            <w:pPr>
              <w:rPr>
                <w:rFonts w:ascii="Calibri" w:hAnsi="Calibri"/>
                <w:color w:val="000000"/>
              </w:rPr>
            </w:pPr>
          </w:p>
        </w:tc>
      </w:tr>
    </w:tbl>
    <w:p w:rsidR="0047293D" w:rsidRDefault="0047293D" w:rsidP="0047293D"/>
    <w:p w:rsidR="0047293D" w:rsidRDefault="0047293D" w:rsidP="0047293D">
      <w:r>
        <w:t>Затраты на организацию питания – 60 руб.</w:t>
      </w:r>
    </w:p>
    <w:p w:rsidR="0047293D" w:rsidRDefault="0047293D" w:rsidP="0047293D">
      <w:r>
        <w:t>Затраты на хозяйственно-бытовое обслуживание и  на обеспечение соблюдения личной гигиены – 5 руб.</w:t>
      </w:r>
    </w:p>
    <w:p w:rsidR="0047293D" w:rsidRDefault="0047293D" w:rsidP="0047293D">
      <w:r>
        <w:t>Всего затрат в день: 65 руб.</w:t>
      </w:r>
    </w:p>
    <w:p w:rsidR="0047293D" w:rsidRDefault="0047293D" w:rsidP="0047293D">
      <w:r>
        <w:t>Всего затрат в месяц: 65 руб.*20 дней = 1300 руб.</w:t>
      </w:r>
    </w:p>
    <w:p w:rsidR="008A0011" w:rsidRDefault="008A0011" w:rsidP="008A0011">
      <w:pPr>
        <w:rPr>
          <w:sz w:val="18"/>
          <w:szCs w:val="18"/>
        </w:rPr>
      </w:pPr>
    </w:p>
    <w:p w:rsidR="008A0011" w:rsidRDefault="008A0011" w:rsidP="008A0011">
      <w:pPr>
        <w:rPr>
          <w:sz w:val="18"/>
          <w:szCs w:val="18"/>
        </w:rPr>
      </w:pPr>
    </w:p>
    <w:p w:rsidR="008A0011" w:rsidRDefault="008A0011" w:rsidP="008A0011">
      <w:pPr>
        <w:rPr>
          <w:sz w:val="18"/>
          <w:szCs w:val="18"/>
        </w:rPr>
      </w:pPr>
    </w:p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47293D" w:rsidRDefault="0047293D" w:rsidP="0047293D"/>
    <w:p w:rsidR="008A0011" w:rsidRPr="0047293D" w:rsidRDefault="008A0011">
      <w:pPr>
        <w:rPr>
          <w:sz w:val="20"/>
          <w:szCs w:val="20"/>
        </w:rPr>
      </w:pPr>
    </w:p>
    <w:sectPr w:rsidR="008A0011" w:rsidRPr="0047293D" w:rsidSect="00687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74C63"/>
    <w:multiLevelType w:val="hybridMultilevel"/>
    <w:tmpl w:val="B23A0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17006"/>
    <w:multiLevelType w:val="hybridMultilevel"/>
    <w:tmpl w:val="B23A0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A58C8"/>
    <w:multiLevelType w:val="hybridMultilevel"/>
    <w:tmpl w:val="6F488AE2"/>
    <w:lvl w:ilvl="0" w:tplc="E5687F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D3F"/>
    <w:rsid w:val="00000ED7"/>
    <w:rsid w:val="00002D3F"/>
    <w:rsid w:val="000112DF"/>
    <w:rsid w:val="000278AD"/>
    <w:rsid w:val="000313A1"/>
    <w:rsid w:val="00037CF4"/>
    <w:rsid w:val="0004008C"/>
    <w:rsid w:val="00043EDE"/>
    <w:rsid w:val="00051D95"/>
    <w:rsid w:val="00072BA6"/>
    <w:rsid w:val="00074DF5"/>
    <w:rsid w:val="00097F43"/>
    <w:rsid w:val="000C28E5"/>
    <w:rsid w:val="000E10FA"/>
    <w:rsid w:val="000E2CF5"/>
    <w:rsid w:val="000F59DA"/>
    <w:rsid w:val="000F5FCC"/>
    <w:rsid w:val="001075EA"/>
    <w:rsid w:val="00120F23"/>
    <w:rsid w:val="00131425"/>
    <w:rsid w:val="00140C73"/>
    <w:rsid w:val="001445B0"/>
    <w:rsid w:val="00165250"/>
    <w:rsid w:val="00197AB7"/>
    <w:rsid w:val="001A030E"/>
    <w:rsid w:val="001B3781"/>
    <w:rsid w:val="001D4412"/>
    <w:rsid w:val="001D5D97"/>
    <w:rsid w:val="001E3436"/>
    <w:rsid w:val="001F194E"/>
    <w:rsid w:val="0020308E"/>
    <w:rsid w:val="00206DA8"/>
    <w:rsid w:val="0021544B"/>
    <w:rsid w:val="00220BD2"/>
    <w:rsid w:val="00227E7D"/>
    <w:rsid w:val="00233E9A"/>
    <w:rsid w:val="002545AB"/>
    <w:rsid w:val="002A2748"/>
    <w:rsid w:val="002C50D2"/>
    <w:rsid w:val="002E4E8C"/>
    <w:rsid w:val="002F3FEE"/>
    <w:rsid w:val="003039A8"/>
    <w:rsid w:val="003140EF"/>
    <w:rsid w:val="003461AB"/>
    <w:rsid w:val="00365567"/>
    <w:rsid w:val="00371850"/>
    <w:rsid w:val="00375B24"/>
    <w:rsid w:val="00381D67"/>
    <w:rsid w:val="00383BAB"/>
    <w:rsid w:val="00385341"/>
    <w:rsid w:val="00394D86"/>
    <w:rsid w:val="0039703A"/>
    <w:rsid w:val="003A0663"/>
    <w:rsid w:val="003A1AD2"/>
    <w:rsid w:val="003A7961"/>
    <w:rsid w:val="003B127D"/>
    <w:rsid w:val="003C2CD6"/>
    <w:rsid w:val="003F67B3"/>
    <w:rsid w:val="00404CFF"/>
    <w:rsid w:val="00407C9B"/>
    <w:rsid w:val="00412229"/>
    <w:rsid w:val="00417E85"/>
    <w:rsid w:val="004347EB"/>
    <w:rsid w:val="00454FEE"/>
    <w:rsid w:val="004570DF"/>
    <w:rsid w:val="00460C83"/>
    <w:rsid w:val="0047293D"/>
    <w:rsid w:val="0047736C"/>
    <w:rsid w:val="00481664"/>
    <w:rsid w:val="004A15CE"/>
    <w:rsid w:val="004A3F40"/>
    <w:rsid w:val="004A5097"/>
    <w:rsid w:val="004C4E0B"/>
    <w:rsid w:val="004C6A19"/>
    <w:rsid w:val="004D00EF"/>
    <w:rsid w:val="004D3461"/>
    <w:rsid w:val="004F6D47"/>
    <w:rsid w:val="00502C9F"/>
    <w:rsid w:val="00507BF1"/>
    <w:rsid w:val="00511C39"/>
    <w:rsid w:val="00517346"/>
    <w:rsid w:val="005209D1"/>
    <w:rsid w:val="00535B89"/>
    <w:rsid w:val="00535CFC"/>
    <w:rsid w:val="0053627A"/>
    <w:rsid w:val="00540AEF"/>
    <w:rsid w:val="00542D4B"/>
    <w:rsid w:val="005430A7"/>
    <w:rsid w:val="005460BB"/>
    <w:rsid w:val="005524B9"/>
    <w:rsid w:val="00555BF0"/>
    <w:rsid w:val="005628D7"/>
    <w:rsid w:val="005766C4"/>
    <w:rsid w:val="00581A1C"/>
    <w:rsid w:val="00582871"/>
    <w:rsid w:val="005A2A94"/>
    <w:rsid w:val="005A2B2C"/>
    <w:rsid w:val="005A6871"/>
    <w:rsid w:val="005B074D"/>
    <w:rsid w:val="005B4E30"/>
    <w:rsid w:val="005B6412"/>
    <w:rsid w:val="005C0778"/>
    <w:rsid w:val="005C0ADA"/>
    <w:rsid w:val="005C1CBC"/>
    <w:rsid w:val="005D4601"/>
    <w:rsid w:val="005F583D"/>
    <w:rsid w:val="005F7304"/>
    <w:rsid w:val="006112C4"/>
    <w:rsid w:val="006141CB"/>
    <w:rsid w:val="00616E51"/>
    <w:rsid w:val="00623698"/>
    <w:rsid w:val="006237B6"/>
    <w:rsid w:val="00653103"/>
    <w:rsid w:val="00653B75"/>
    <w:rsid w:val="00657A1B"/>
    <w:rsid w:val="00664B2B"/>
    <w:rsid w:val="00671CC3"/>
    <w:rsid w:val="00674455"/>
    <w:rsid w:val="00680350"/>
    <w:rsid w:val="00687D7B"/>
    <w:rsid w:val="0069484D"/>
    <w:rsid w:val="006973B6"/>
    <w:rsid w:val="00697467"/>
    <w:rsid w:val="006A28A9"/>
    <w:rsid w:val="006B1516"/>
    <w:rsid w:val="006C3954"/>
    <w:rsid w:val="006C3A75"/>
    <w:rsid w:val="006C7772"/>
    <w:rsid w:val="006F2B6C"/>
    <w:rsid w:val="006F3E28"/>
    <w:rsid w:val="00721803"/>
    <w:rsid w:val="00741552"/>
    <w:rsid w:val="00742332"/>
    <w:rsid w:val="007432EC"/>
    <w:rsid w:val="00744E73"/>
    <w:rsid w:val="0074763F"/>
    <w:rsid w:val="007556A4"/>
    <w:rsid w:val="00756054"/>
    <w:rsid w:val="00762C52"/>
    <w:rsid w:val="00763472"/>
    <w:rsid w:val="007643A4"/>
    <w:rsid w:val="007741EE"/>
    <w:rsid w:val="007749A6"/>
    <w:rsid w:val="007754C5"/>
    <w:rsid w:val="00775B2B"/>
    <w:rsid w:val="00781C81"/>
    <w:rsid w:val="00783B83"/>
    <w:rsid w:val="007A1547"/>
    <w:rsid w:val="007A1E7A"/>
    <w:rsid w:val="007C37B5"/>
    <w:rsid w:val="007C3EE7"/>
    <w:rsid w:val="007C52AF"/>
    <w:rsid w:val="007C68E4"/>
    <w:rsid w:val="007D2B0B"/>
    <w:rsid w:val="007E4BD3"/>
    <w:rsid w:val="007E6EA4"/>
    <w:rsid w:val="0084337A"/>
    <w:rsid w:val="00852DEC"/>
    <w:rsid w:val="00856A2A"/>
    <w:rsid w:val="00864D3F"/>
    <w:rsid w:val="00873F7A"/>
    <w:rsid w:val="00875E45"/>
    <w:rsid w:val="00885400"/>
    <w:rsid w:val="008A0011"/>
    <w:rsid w:val="008A4EF0"/>
    <w:rsid w:val="008B4170"/>
    <w:rsid w:val="008B6BC0"/>
    <w:rsid w:val="008C50C2"/>
    <w:rsid w:val="008D5619"/>
    <w:rsid w:val="008D61A2"/>
    <w:rsid w:val="008E1856"/>
    <w:rsid w:val="008E6FAB"/>
    <w:rsid w:val="0091755C"/>
    <w:rsid w:val="00931AF7"/>
    <w:rsid w:val="00937050"/>
    <w:rsid w:val="0094127C"/>
    <w:rsid w:val="00942214"/>
    <w:rsid w:val="00945026"/>
    <w:rsid w:val="00950323"/>
    <w:rsid w:val="00956136"/>
    <w:rsid w:val="009577F5"/>
    <w:rsid w:val="00962D52"/>
    <w:rsid w:val="00963BA0"/>
    <w:rsid w:val="00966DE3"/>
    <w:rsid w:val="009711C2"/>
    <w:rsid w:val="009768E2"/>
    <w:rsid w:val="0099486B"/>
    <w:rsid w:val="009A0509"/>
    <w:rsid w:val="009B20BD"/>
    <w:rsid w:val="009C1813"/>
    <w:rsid w:val="009C4220"/>
    <w:rsid w:val="009E43AC"/>
    <w:rsid w:val="00A00214"/>
    <w:rsid w:val="00A0474B"/>
    <w:rsid w:val="00A058ED"/>
    <w:rsid w:val="00A1290C"/>
    <w:rsid w:val="00A15E08"/>
    <w:rsid w:val="00A34D7D"/>
    <w:rsid w:val="00A35FBF"/>
    <w:rsid w:val="00A404A7"/>
    <w:rsid w:val="00A4537A"/>
    <w:rsid w:val="00A5234C"/>
    <w:rsid w:val="00A60120"/>
    <w:rsid w:val="00A60DF2"/>
    <w:rsid w:val="00A611A6"/>
    <w:rsid w:val="00A83924"/>
    <w:rsid w:val="00A93051"/>
    <w:rsid w:val="00AA0452"/>
    <w:rsid w:val="00AB119B"/>
    <w:rsid w:val="00AB6CC4"/>
    <w:rsid w:val="00AF2741"/>
    <w:rsid w:val="00B00783"/>
    <w:rsid w:val="00B0538E"/>
    <w:rsid w:val="00B12854"/>
    <w:rsid w:val="00B16DA7"/>
    <w:rsid w:val="00B22420"/>
    <w:rsid w:val="00B30A3C"/>
    <w:rsid w:val="00B30E8C"/>
    <w:rsid w:val="00B350E4"/>
    <w:rsid w:val="00B43F3B"/>
    <w:rsid w:val="00B441E8"/>
    <w:rsid w:val="00B7708B"/>
    <w:rsid w:val="00BA454D"/>
    <w:rsid w:val="00BA723A"/>
    <w:rsid w:val="00BC7F4F"/>
    <w:rsid w:val="00BD1185"/>
    <w:rsid w:val="00C01581"/>
    <w:rsid w:val="00C02B4E"/>
    <w:rsid w:val="00C06534"/>
    <w:rsid w:val="00C12890"/>
    <w:rsid w:val="00C3171D"/>
    <w:rsid w:val="00C324ED"/>
    <w:rsid w:val="00C37E9C"/>
    <w:rsid w:val="00C6176C"/>
    <w:rsid w:val="00C619F0"/>
    <w:rsid w:val="00C62A70"/>
    <w:rsid w:val="00C7606A"/>
    <w:rsid w:val="00C938DF"/>
    <w:rsid w:val="00CA6705"/>
    <w:rsid w:val="00CB3626"/>
    <w:rsid w:val="00CD25B9"/>
    <w:rsid w:val="00CE1953"/>
    <w:rsid w:val="00D14EDE"/>
    <w:rsid w:val="00D327F4"/>
    <w:rsid w:val="00D33912"/>
    <w:rsid w:val="00D35E6C"/>
    <w:rsid w:val="00D55F43"/>
    <w:rsid w:val="00D77BDE"/>
    <w:rsid w:val="00D80226"/>
    <w:rsid w:val="00D8321A"/>
    <w:rsid w:val="00D87A81"/>
    <w:rsid w:val="00D9607A"/>
    <w:rsid w:val="00D97968"/>
    <w:rsid w:val="00DA1C81"/>
    <w:rsid w:val="00DB5FF3"/>
    <w:rsid w:val="00DC39D7"/>
    <w:rsid w:val="00DC7A8B"/>
    <w:rsid w:val="00DD1975"/>
    <w:rsid w:val="00DE118A"/>
    <w:rsid w:val="00DE2FE2"/>
    <w:rsid w:val="00DE73F2"/>
    <w:rsid w:val="00DF3693"/>
    <w:rsid w:val="00E05A7C"/>
    <w:rsid w:val="00E1217D"/>
    <w:rsid w:val="00E12DCD"/>
    <w:rsid w:val="00E12E8A"/>
    <w:rsid w:val="00E238FF"/>
    <w:rsid w:val="00E32171"/>
    <w:rsid w:val="00E33E9B"/>
    <w:rsid w:val="00E35DEE"/>
    <w:rsid w:val="00E456C0"/>
    <w:rsid w:val="00E55F59"/>
    <w:rsid w:val="00E659DB"/>
    <w:rsid w:val="00E671F2"/>
    <w:rsid w:val="00E67584"/>
    <w:rsid w:val="00E721A5"/>
    <w:rsid w:val="00E76363"/>
    <w:rsid w:val="00E83689"/>
    <w:rsid w:val="00EA0070"/>
    <w:rsid w:val="00EA16BA"/>
    <w:rsid w:val="00EA6E78"/>
    <w:rsid w:val="00EC1CB7"/>
    <w:rsid w:val="00EC25A5"/>
    <w:rsid w:val="00ED18F1"/>
    <w:rsid w:val="00EE054B"/>
    <w:rsid w:val="00EE096C"/>
    <w:rsid w:val="00EE4919"/>
    <w:rsid w:val="00EE6A9B"/>
    <w:rsid w:val="00F14B15"/>
    <w:rsid w:val="00F33798"/>
    <w:rsid w:val="00F455E1"/>
    <w:rsid w:val="00F518F1"/>
    <w:rsid w:val="00F55491"/>
    <w:rsid w:val="00F56462"/>
    <w:rsid w:val="00F6450C"/>
    <w:rsid w:val="00F7122D"/>
    <w:rsid w:val="00F75DE6"/>
    <w:rsid w:val="00F81CA4"/>
    <w:rsid w:val="00F85928"/>
    <w:rsid w:val="00F8602A"/>
    <w:rsid w:val="00F95886"/>
    <w:rsid w:val="00FA0374"/>
    <w:rsid w:val="00FD1A66"/>
    <w:rsid w:val="00FD5576"/>
    <w:rsid w:val="00FE0D35"/>
    <w:rsid w:val="00FE6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D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12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"/>
    <w:basedOn w:val="a"/>
    <w:rsid w:val="00864D3F"/>
    <w:rPr>
      <w:rFonts w:ascii="Verdana" w:hAnsi="Verdana" w:cs="Verdana"/>
      <w:sz w:val="20"/>
      <w:szCs w:val="20"/>
      <w:lang w:val="en-US" w:eastAsia="en-US"/>
    </w:rPr>
  </w:style>
  <w:style w:type="paragraph" w:styleId="a3">
    <w:name w:val="Normal (Web)"/>
    <w:basedOn w:val="a"/>
    <w:uiPriority w:val="99"/>
    <w:unhideWhenUsed/>
    <w:rsid w:val="0039703A"/>
    <w:pPr>
      <w:spacing w:before="100" w:beforeAutospacing="1" w:after="100" w:afterAutospacing="1"/>
    </w:pPr>
  </w:style>
  <w:style w:type="paragraph" w:customStyle="1" w:styleId="a4">
    <w:name w:val="Знак"/>
    <w:basedOn w:val="a"/>
    <w:rsid w:val="00E32171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E321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74455"/>
    <w:pPr>
      <w:ind w:left="720"/>
      <w:contextualSpacing/>
    </w:pPr>
  </w:style>
  <w:style w:type="paragraph" w:customStyle="1" w:styleId="a6">
    <w:name w:val="Знак"/>
    <w:basedOn w:val="a"/>
    <w:rsid w:val="00DE2FE2"/>
    <w:rPr>
      <w:rFonts w:ascii="Verdana" w:hAnsi="Verdana" w:cs="Verdana"/>
      <w:sz w:val="20"/>
      <w:szCs w:val="20"/>
      <w:lang w:val="en-US" w:eastAsia="en-US"/>
    </w:rPr>
  </w:style>
  <w:style w:type="character" w:styleId="a7">
    <w:name w:val="Emphasis"/>
    <w:basedOn w:val="a0"/>
    <w:uiPriority w:val="20"/>
    <w:qFormat/>
    <w:rsid w:val="00885400"/>
    <w:rPr>
      <w:i/>
      <w:iCs/>
    </w:rPr>
  </w:style>
  <w:style w:type="character" w:customStyle="1" w:styleId="apple-converted-space">
    <w:name w:val="apple-converted-space"/>
    <w:basedOn w:val="a0"/>
    <w:rsid w:val="00885400"/>
  </w:style>
  <w:style w:type="character" w:customStyle="1" w:styleId="green">
    <w:name w:val="green"/>
    <w:basedOn w:val="a0"/>
    <w:rsid w:val="00885400"/>
  </w:style>
  <w:style w:type="paragraph" w:styleId="a8">
    <w:name w:val="No Spacing"/>
    <w:uiPriority w:val="1"/>
    <w:qFormat/>
    <w:rsid w:val="00885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C4220"/>
  </w:style>
  <w:style w:type="character" w:customStyle="1" w:styleId="ep">
    <w:name w:val="ep"/>
    <w:basedOn w:val="a0"/>
    <w:rsid w:val="009C4220"/>
  </w:style>
  <w:style w:type="character" w:customStyle="1" w:styleId="30">
    <w:name w:val="Заголовок 3 Знак"/>
    <w:basedOn w:val="a0"/>
    <w:link w:val="3"/>
    <w:uiPriority w:val="9"/>
    <w:rsid w:val="00B128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j">
    <w:name w:val="_aj"/>
    <w:basedOn w:val="a"/>
    <w:rsid w:val="00B1285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65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0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386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658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551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23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5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7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3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6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0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2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1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4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11</Pages>
  <Words>2826</Words>
  <Characters>16110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2015-04-29T13:20:00Z</cp:lastPrinted>
  <dcterms:created xsi:type="dcterms:W3CDTF">2015-04-09T13:01:00Z</dcterms:created>
  <dcterms:modified xsi:type="dcterms:W3CDTF">2015-05-05T10:29:00Z</dcterms:modified>
</cp:coreProperties>
</file>